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6A53F"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3DBE47B7"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6014D24A"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19D44092"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7EBDD2CA"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534C8099"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38EE591B" w14:textId="257C233F"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w:t>
      </w:r>
    </w:p>
    <w:p w14:paraId="2ADD2D6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222FAD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2FEF09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95F9CF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41528E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ACF5E8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06AC38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DCD5F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08FAC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488D9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1035C9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29047B2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BF46C2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AE5820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1BA6EC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837D9FF" w14:textId="440D287C"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importações brasileiras de</w:t>
      </w:r>
      <w:r w:rsidR="006F7E2D">
        <w:rPr>
          <w:szCs w:val="24"/>
        </w:rPr>
        <w:t xml:space="preserve"> calçados</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6F7E2D">
        <w:rPr>
          <w:szCs w:val="24"/>
        </w:rPr>
        <w:t>nas posições tarifárias 6402 a 6405</w:t>
      </w:r>
      <w:r w:rsidR="006F7E2D">
        <w:rPr>
          <w:color w:val="FF0000"/>
          <w:szCs w:val="24"/>
        </w:rPr>
        <w:t xml:space="preserve"> </w:t>
      </w:r>
      <w:r w:rsidR="0044145F" w:rsidRPr="00BA7B70">
        <w:rPr>
          <w:szCs w:val="24"/>
        </w:rPr>
        <w:t>da Nomenclatura Comum do Mercosul – NCM, originárias d</w:t>
      </w:r>
      <w:r w:rsidR="006F7E2D">
        <w:rPr>
          <w:szCs w:val="24"/>
        </w:rPr>
        <w:t>a China</w:t>
      </w:r>
      <w:r w:rsidR="0044145F" w:rsidRPr="00BA7B70">
        <w:rPr>
          <w:szCs w:val="24"/>
        </w:rPr>
        <w:t>, e de dano à indústria doméstica decorrente de tal prática</w:t>
      </w:r>
      <w:r w:rsidR="00033448" w:rsidRPr="00BA7B70">
        <w:rPr>
          <w:szCs w:val="24"/>
        </w:rPr>
        <w:t>.</w:t>
      </w:r>
    </w:p>
    <w:p w14:paraId="71B2FD7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AB2219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EC028D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CEB07A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92A70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1EAB4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9EC19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4760AD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8B729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3B6D39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7DFC9B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4AD33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496AFD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E58FE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8CF140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3FE201" w14:textId="7C2E2B81" w:rsidR="00033448" w:rsidRPr="000A3DB1"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0A3DB1">
        <w:rPr>
          <w:szCs w:val="24"/>
        </w:rPr>
        <w:t xml:space="preserve">Processo Administrativo SECEX </w:t>
      </w:r>
      <w:r w:rsidR="000A3DB1" w:rsidRPr="000A3DB1">
        <w:rPr>
          <w:szCs w:val="24"/>
          <w:lang w:eastAsia="en-US"/>
        </w:rPr>
        <w:t>52272.005622/2020-80</w:t>
      </w:r>
    </w:p>
    <w:p w14:paraId="7CCE0033" w14:textId="3F7DF6C8"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4F419E">
        <w:rPr>
          <w:szCs w:val="24"/>
        </w:rPr>
        <w:t>Contato: (+55 61) 2027-</w:t>
      </w:r>
      <w:r w:rsidR="004F419E" w:rsidRPr="004F419E">
        <w:rPr>
          <w:szCs w:val="24"/>
        </w:rPr>
        <w:t>7770</w:t>
      </w:r>
      <w:r w:rsidRPr="004F419E">
        <w:rPr>
          <w:color w:val="FF0000"/>
          <w:szCs w:val="24"/>
        </w:rPr>
        <w:t xml:space="preserve"> </w:t>
      </w:r>
      <w:r w:rsidRPr="004F419E">
        <w:rPr>
          <w:szCs w:val="24"/>
        </w:rPr>
        <w:t xml:space="preserve">ou </w:t>
      </w:r>
      <w:r w:rsidR="004F419E" w:rsidRPr="004F419E">
        <w:rPr>
          <w:szCs w:val="24"/>
        </w:rPr>
        <w:t>calcados@economia.gov.br</w:t>
      </w:r>
    </w:p>
    <w:p w14:paraId="05EA9B7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1459FBB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B1A8820"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23E51C01" w14:textId="77777777" w:rsidR="00EF7B3C" w:rsidRPr="00BA7B70" w:rsidRDefault="00EF7B3C" w:rsidP="004C2FAF">
      <w:pPr>
        <w:ind w:left="-142" w:right="-199"/>
        <w:jc w:val="both"/>
        <w:rPr>
          <w:b/>
        </w:rPr>
      </w:pPr>
    </w:p>
    <w:p w14:paraId="277006D1" w14:textId="77777777" w:rsidR="004930A8" w:rsidRPr="00BA7B70" w:rsidRDefault="004930A8" w:rsidP="004C2FAF">
      <w:pPr>
        <w:ind w:left="-142" w:right="-199" w:firstLine="709"/>
        <w:jc w:val="both"/>
        <w:rPr>
          <w:rFonts w:ascii="Arial" w:hAnsi="Arial" w:cs="Arial"/>
        </w:rPr>
      </w:pPr>
    </w:p>
    <w:p w14:paraId="6AFD5778" w14:textId="4A4C18F0" w:rsidR="006F7E2D" w:rsidRDefault="00491154" w:rsidP="006F7E2D">
      <w:pPr>
        <w:widowControl w:val="0"/>
        <w:numPr>
          <w:ilvl w:val="0"/>
          <w:numId w:val="2"/>
        </w:numPr>
        <w:ind w:left="-142" w:right="-199" w:firstLine="0"/>
        <w:jc w:val="both"/>
        <w:rPr>
          <w:szCs w:val="24"/>
        </w:rPr>
      </w:pPr>
      <w:r w:rsidRPr="00037C6A">
        <w:rPr>
          <w:szCs w:val="24"/>
        </w:rPr>
        <w:t xml:space="preserve">Este questionário tem por objetivo reunir informações necessárias à </w:t>
      </w:r>
      <w:r>
        <w:rPr>
          <w:szCs w:val="24"/>
        </w:rPr>
        <w:t xml:space="preserve">revisão de </w:t>
      </w:r>
      <w:r w:rsidRPr="00BB3088">
        <w:rPr>
          <w:szCs w:val="24"/>
        </w:rPr>
        <w:t xml:space="preserve">final de período da medida antidumping aplicada sobre as importações brasileiras de </w:t>
      </w:r>
      <w:r w:rsidR="006F7E2D">
        <w:rPr>
          <w:szCs w:val="24"/>
        </w:rPr>
        <w:t>calçados</w:t>
      </w:r>
      <w:r w:rsidR="006F7E2D" w:rsidRPr="000F24BF">
        <w:rPr>
          <w:szCs w:val="24"/>
        </w:rPr>
        <w:t>,</w:t>
      </w:r>
      <w:r w:rsidR="006F7E2D" w:rsidRPr="0075456A">
        <w:rPr>
          <w:szCs w:val="24"/>
        </w:rPr>
        <w:t xml:space="preserve"> comumente</w:t>
      </w:r>
      <w:r w:rsidR="006F7E2D" w:rsidRPr="000F24BF">
        <w:rPr>
          <w:szCs w:val="24"/>
        </w:rPr>
        <w:t xml:space="preserve"> </w:t>
      </w:r>
      <w:r w:rsidR="006F7E2D" w:rsidRPr="0075456A">
        <w:rPr>
          <w:szCs w:val="24"/>
        </w:rPr>
        <w:t>cl</w:t>
      </w:r>
      <w:r w:rsidR="006F7E2D">
        <w:rPr>
          <w:szCs w:val="24"/>
        </w:rPr>
        <w:t xml:space="preserve">assificadas nas posições tarifárias </w:t>
      </w:r>
      <w:r w:rsidR="006F7E2D" w:rsidRPr="000F24BF">
        <w:rPr>
          <w:szCs w:val="24"/>
        </w:rPr>
        <w:t xml:space="preserve">6402 a 6405 </w:t>
      </w:r>
      <w:r w:rsidR="006F7E2D" w:rsidRPr="0075456A">
        <w:rPr>
          <w:szCs w:val="24"/>
        </w:rPr>
        <w:t>da Nomenclatura Comum do Mercosu</w:t>
      </w:r>
      <w:r w:rsidR="006F7E2D">
        <w:rPr>
          <w:szCs w:val="24"/>
        </w:rPr>
        <w:t>l – NCM, originárias da China.</w:t>
      </w:r>
    </w:p>
    <w:p w14:paraId="29153E43" w14:textId="77777777" w:rsidR="00522BA1" w:rsidRPr="00BA7B70" w:rsidRDefault="00522BA1" w:rsidP="006F7E2D">
      <w:pPr>
        <w:ind w:right="-199"/>
        <w:jc w:val="both"/>
        <w:rPr>
          <w:szCs w:val="24"/>
        </w:rPr>
      </w:pPr>
    </w:p>
    <w:p w14:paraId="2F026370"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09AD8407" w14:textId="77777777" w:rsidR="000C4D61" w:rsidRDefault="000C4D61" w:rsidP="000C4D61">
      <w:pPr>
        <w:pStyle w:val="PargrafodaLista"/>
        <w:rPr>
          <w:szCs w:val="24"/>
        </w:rPr>
      </w:pPr>
    </w:p>
    <w:p w14:paraId="60AEA6D4"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27430C40" w14:textId="77777777" w:rsidR="00522BA1" w:rsidRPr="00BA7B70" w:rsidRDefault="00522BA1" w:rsidP="004C2FAF">
      <w:pPr>
        <w:pStyle w:val="PargrafodaLista"/>
        <w:ind w:left="-142" w:right="-199"/>
        <w:rPr>
          <w:szCs w:val="24"/>
        </w:rPr>
      </w:pPr>
    </w:p>
    <w:p w14:paraId="5239C90B"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 xml:space="preserve">à </w:t>
      </w:r>
      <w:r w:rsidR="00491154">
        <w:rPr>
          <w:szCs w:val="24"/>
        </w:rPr>
        <w:t>Subsecretaria</w:t>
      </w:r>
      <w:r w:rsidR="00491154" w:rsidRPr="00037C6A">
        <w:rPr>
          <w:szCs w:val="24"/>
        </w:rPr>
        <w:t xml:space="preserve"> de Defesa Comercial </w:t>
      </w:r>
      <w:r w:rsidR="00491154">
        <w:rPr>
          <w:szCs w:val="24"/>
        </w:rPr>
        <w:t xml:space="preserve">e Interesse Público </w:t>
      </w:r>
      <w:r w:rsidR="00491154" w:rsidRPr="00037C6A">
        <w:rPr>
          <w:szCs w:val="24"/>
        </w:rPr>
        <w:t>(</w:t>
      </w:r>
      <w:r w:rsidR="00491154">
        <w:rPr>
          <w:szCs w:val="24"/>
        </w:rPr>
        <w:t>SDCOM)</w:t>
      </w:r>
      <w:r w:rsidRPr="00BA7B70">
        <w:rPr>
          <w:szCs w:val="24"/>
        </w:rPr>
        <w:t xml:space="preserve">deverá sempre fazer referência ao produto objeto da </w:t>
      </w:r>
      <w:r w:rsidR="00083000">
        <w:rPr>
          <w:szCs w:val="24"/>
        </w:rPr>
        <w:t>revisão</w:t>
      </w:r>
      <w:r w:rsidRPr="00BA7B70">
        <w:rPr>
          <w:szCs w:val="24"/>
        </w:rPr>
        <w:t xml:space="preserve"> e ao número do processo indicado na capa deste questionário.</w:t>
      </w:r>
    </w:p>
    <w:p w14:paraId="0DE28404" w14:textId="77777777" w:rsidR="00522BA1" w:rsidRPr="00BA7B70" w:rsidRDefault="00522BA1" w:rsidP="004C2FAF">
      <w:pPr>
        <w:pStyle w:val="PargrafodaLista"/>
        <w:ind w:left="-142" w:right="-199"/>
        <w:rPr>
          <w:szCs w:val="24"/>
        </w:rPr>
      </w:pPr>
    </w:p>
    <w:p w14:paraId="45EF38D6"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BA7B70" w:rsidRDefault="00522BA1" w:rsidP="00DF2B60">
      <w:pPr>
        <w:widowControl w:val="0"/>
        <w:tabs>
          <w:tab w:val="left" w:pos="567"/>
        </w:tabs>
        <w:ind w:left="-142" w:right="-199"/>
        <w:jc w:val="both"/>
        <w:rPr>
          <w:szCs w:val="24"/>
        </w:rPr>
      </w:pPr>
    </w:p>
    <w:p w14:paraId="737B918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BA7B70" w:rsidRDefault="00522BA1" w:rsidP="004C2FAF">
      <w:pPr>
        <w:pStyle w:val="PargrafodaLista"/>
        <w:ind w:left="-142" w:right="-199"/>
        <w:rPr>
          <w:szCs w:val="24"/>
        </w:rPr>
      </w:pPr>
    </w:p>
    <w:p w14:paraId="14AD3727"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4299F72" w14:textId="77777777" w:rsidR="00522BA1" w:rsidRPr="00BA7B70" w:rsidRDefault="00522BA1" w:rsidP="004C2FAF">
      <w:pPr>
        <w:pStyle w:val="PargrafodaLista"/>
        <w:ind w:left="-142" w:right="-199"/>
        <w:rPr>
          <w:szCs w:val="24"/>
        </w:rPr>
      </w:pPr>
    </w:p>
    <w:p w14:paraId="5BD6AECE" w14:textId="77777777" w:rsidR="00522BA1"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55FCFF3C" w14:textId="77777777" w:rsidR="00491154" w:rsidRDefault="00491154" w:rsidP="00491154">
      <w:pPr>
        <w:pStyle w:val="PargrafodaLista"/>
        <w:rPr>
          <w:szCs w:val="24"/>
        </w:rPr>
      </w:pPr>
    </w:p>
    <w:p w14:paraId="65D877F0"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037C6A" w:rsidRDefault="00491154" w:rsidP="00491154">
      <w:pPr>
        <w:pStyle w:val="PargrafodaLista"/>
        <w:rPr>
          <w:szCs w:val="24"/>
        </w:rPr>
      </w:pPr>
    </w:p>
    <w:p w14:paraId="4C0D49C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ab/>
        <w:t>Tanto as justificativas quanto o resumo não confidencial deverão constar da versão restrita da resposta ao questionário.</w:t>
      </w:r>
    </w:p>
    <w:p w14:paraId="34D4B17C" w14:textId="77777777" w:rsidR="00491154" w:rsidRPr="00037C6A" w:rsidRDefault="00491154" w:rsidP="00491154">
      <w:pPr>
        <w:pStyle w:val="PargrafodaLista"/>
        <w:rPr>
          <w:szCs w:val="24"/>
        </w:rPr>
      </w:pPr>
    </w:p>
    <w:p w14:paraId="5EA9B97D"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14:paraId="303DC947" w14:textId="77777777" w:rsidR="00491154" w:rsidRPr="00037C6A" w:rsidRDefault="00491154" w:rsidP="00491154">
      <w:pPr>
        <w:pStyle w:val="PargrafodaLista"/>
        <w:rPr>
          <w:szCs w:val="24"/>
        </w:rPr>
      </w:pPr>
    </w:p>
    <w:p w14:paraId="4D5F6C9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60D6388B" w14:textId="77777777" w:rsidR="00491154" w:rsidRPr="00037C6A" w:rsidRDefault="00491154" w:rsidP="00491154">
      <w:pPr>
        <w:pStyle w:val="PargrafodaLista"/>
        <w:rPr>
          <w:szCs w:val="24"/>
        </w:rPr>
      </w:pPr>
    </w:p>
    <w:p w14:paraId="15441C38"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p w14:paraId="70FB3D26" w14:textId="77777777" w:rsidR="00491154" w:rsidRPr="00037C6A" w:rsidRDefault="00491154" w:rsidP="00491154">
      <w:pPr>
        <w:pStyle w:val="PargrafodaLista"/>
        <w:rPr>
          <w:szCs w:val="24"/>
        </w:rPr>
      </w:pPr>
    </w:p>
    <w:p w14:paraId="7165CC78" w14:textId="77777777" w:rsidR="00491154" w:rsidRDefault="00491154" w:rsidP="00491154">
      <w:pPr>
        <w:widowControl w:val="0"/>
        <w:numPr>
          <w:ilvl w:val="0"/>
          <w:numId w:val="2"/>
        </w:numPr>
        <w:tabs>
          <w:tab w:val="left" w:pos="567"/>
        </w:tabs>
        <w:ind w:left="-142" w:right="-199" w:firstLine="0"/>
        <w:jc w:val="both"/>
        <w:rPr>
          <w:szCs w:val="24"/>
        </w:rPr>
      </w:pPr>
      <w:r w:rsidRPr="00037C6A">
        <w:rPr>
          <w:szCs w:val="24"/>
        </w:rPr>
        <w:t xml:space="preserve">Deverão ser protocoladas no Sistema </w:t>
      </w:r>
      <w:r>
        <w:rPr>
          <w:szCs w:val="24"/>
        </w:rPr>
        <w:t>DECOM</w:t>
      </w:r>
      <w:r w:rsidRPr="00037C6A">
        <w:rPr>
          <w:szCs w:val="24"/>
        </w:rPr>
        <w:t xml:space="preserve"> Digital, simultaneamente, uma versão confidencial e uma versão restrita da resposta ao questionário. </w:t>
      </w:r>
    </w:p>
    <w:p w14:paraId="6962068F" w14:textId="77777777" w:rsidR="00491154" w:rsidRDefault="00491154" w:rsidP="00491154">
      <w:pPr>
        <w:pStyle w:val="PargrafodaLista"/>
        <w:rPr>
          <w:szCs w:val="24"/>
        </w:rPr>
      </w:pPr>
    </w:p>
    <w:p w14:paraId="70A29C99"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1" w:name="_Hlk49522732"/>
      <w:r w:rsidRPr="00491154">
        <w:rPr>
          <w:szCs w:val="24"/>
        </w:rPr>
        <w:lastRenderedPageBreak/>
        <w:t xml:space="preserve">Recomenda-se que os arquivos sejam nomeados de forma curta, </w:t>
      </w:r>
      <w:proofErr w:type="spellStart"/>
      <w:r w:rsidRPr="00491154">
        <w:rPr>
          <w:szCs w:val="24"/>
        </w:rPr>
        <w:t>XX_YYYY_nome</w:t>
      </w:r>
      <w:proofErr w:type="spellEnd"/>
      <w:r w:rsidRPr="00491154">
        <w:rPr>
          <w:szCs w:val="24"/>
        </w:rPr>
        <w:t xml:space="preserve"> arquivo, sendo XX = número do arquivo (correspondendo à quantidade de arquivos enviada) e YYYY = tratamento do documento (CONF ou REST).</w:t>
      </w:r>
    </w:p>
    <w:bookmarkEnd w:id="1"/>
    <w:p w14:paraId="295E9511" w14:textId="77777777" w:rsidR="00E25120" w:rsidRPr="00491154" w:rsidRDefault="00E25120" w:rsidP="00491154">
      <w:pPr>
        <w:widowControl w:val="0"/>
        <w:tabs>
          <w:tab w:val="left" w:pos="567"/>
        </w:tabs>
        <w:ind w:left="-142" w:right="-199"/>
        <w:jc w:val="both"/>
        <w:rPr>
          <w:szCs w:val="24"/>
        </w:rPr>
      </w:pPr>
    </w:p>
    <w:p w14:paraId="2C896DD7"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2F47A194" w14:textId="77777777" w:rsidR="00DF2B60" w:rsidRPr="00DF2B60" w:rsidRDefault="00DF2B60" w:rsidP="00DF2B60">
      <w:pPr>
        <w:widowControl w:val="0"/>
        <w:tabs>
          <w:tab w:val="left" w:pos="142"/>
        </w:tabs>
        <w:autoSpaceDE w:val="0"/>
        <w:autoSpaceDN w:val="0"/>
        <w:adjustRightInd w:val="0"/>
        <w:jc w:val="both"/>
        <w:rPr>
          <w:szCs w:val="24"/>
        </w:rPr>
      </w:pPr>
    </w:p>
    <w:p w14:paraId="6A0E87C0"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4A7ABA8C" w14:textId="77777777" w:rsidR="00DF2B60" w:rsidRDefault="00DF2B60" w:rsidP="00DF2B60">
      <w:pPr>
        <w:widowControl w:val="0"/>
        <w:tabs>
          <w:tab w:val="left" w:pos="142"/>
        </w:tabs>
        <w:autoSpaceDE w:val="0"/>
        <w:autoSpaceDN w:val="0"/>
        <w:adjustRightInd w:val="0"/>
        <w:jc w:val="both"/>
        <w:rPr>
          <w:szCs w:val="24"/>
        </w:rPr>
      </w:pPr>
    </w:p>
    <w:p w14:paraId="615378FB"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Default="00AA20C4" w:rsidP="00AA20C4">
      <w:pPr>
        <w:pStyle w:val="PargrafodaLista"/>
        <w:ind w:left="284"/>
        <w:rPr>
          <w:szCs w:val="24"/>
        </w:rPr>
      </w:pPr>
    </w:p>
    <w:p w14:paraId="0CCC43B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134F8693" w14:textId="77777777" w:rsidR="00DF2B60" w:rsidRDefault="00DF2B60" w:rsidP="00DF2B60">
      <w:pPr>
        <w:widowControl w:val="0"/>
        <w:tabs>
          <w:tab w:val="left" w:pos="142"/>
        </w:tabs>
        <w:autoSpaceDE w:val="0"/>
        <w:autoSpaceDN w:val="0"/>
        <w:adjustRightInd w:val="0"/>
        <w:jc w:val="both"/>
        <w:rPr>
          <w:szCs w:val="24"/>
        </w:rPr>
      </w:pPr>
    </w:p>
    <w:p w14:paraId="6CEA71D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Default="00DF2B60" w:rsidP="00DF2B60">
      <w:pPr>
        <w:widowControl w:val="0"/>
        <w:tabs>
          <w:tab w:val="left" w:pos="142"/>
        </w:tabs>
        <w:autoSpaceDE w:val="0"/>
        <w:autoSpaceDN w:val="0"/>
        <w:adjustRightInd w:val="0"/>
        <w:jc w:val="both"/>
        <w:rPr>
          <w:szCs w:val="24"/>
        </w:rPr>
      </w:pPr>
    </w:p>
    <w:p w14:paraId="3F2FA590" w14:textId="77777777" w:rsidR="00546AA4" w:rsidRDefault="00AA20C4" w:rsidP="00491154">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21EF6825" w14:textId="77777777" w:rsidR="00491154" w:rsidRDefault="00491154" w:rsidP="00491154">
      <w:pPr>
        <w:pStyle w:val="PargrafodaLista"/>
        <w:rPr>
          <w:szCs w:val="24"/>
        </w:rPr>
      </w:pPr>
    </w:p>
    <w:p w14:paraId="787B1D51"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2" w:name="_Hlk49522662"/>
      <w:r w:rsidRPr="00491154">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2"/>
    </w:p>
    <w:p w14:paraId="2620B060" w14:textId="77777777" w:rsidR="00EE4C9F" w:rsidRDefault="00EE4C9F" w:rsidP="00EE4C9F">
      <w:pPr>
        <w:pStyle w:val="PargrafodaLista"/>
        <w:rPr>
          <w:szCs w:val="24"/>
        </w:rPr>
      </w:pPr>
    </w:p>
    <w:p w14:paraId="4F1B27C5" w14:textId="77777777" w:rsidR="00EE4C9F" w:rsidRDefault="00EE4C9F" w:rsidP="00491154">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14:paraId="5FD182B0" w14:textId="77777777" w:rsidR="00EE4C9F" w:rsidRDefault="00EE4C9F" w:rsidP="00EE4C9F">
      <w:pPr>
        <w:pStyle w:val="PargrafodaLista"/>
        <w:rPr>
          <w:szCs w:val="24"/>
        </w:rPr>
      </w:pPr>
    </w:p>
    <w:p w14:paraId="038F76C7" w14:textId="77777777" w:rsidR="00E25120" w:rsidRDefault="00E25120" w:rsidP="00E25120">
      <w:pPr>
        <w:pStyle w:val="PargrafodaLista"/>
        <w:rPr>
          <w:szCs w:val="24"/>
        </w:rPr>
      </w:pPr>
    </w:p>
    <w:p w14:paraId="31CC65CB" w14:textId="77777777" w:rsidR="00546AA4" w:rsidRDefault="00546AA4">
      <w:pPr>
        <w:rPr>
          <w:szCs w:val="24"/>
        </w:rPr>
      </w:pPr>
      <w:r>
        <w:rPr>
          <w:szCs w:val="24"/>
        </w:rPr>
        <w:br w:type="page"/>
      </w:r>
    </w:p>
    <w:p w14:paraId="0969EAC0" w14:textId="77777777" w:rsidR="00DF2B60" w:rsidRPr="00DF2B60" w:rsidRDefault="00DF2B60" w:rsidP="00DF2B60">
      <w:pPr>
        <w:widowControl w:val="0"/>
        <w:tabs>
          <w:tab w:val="left" w:pos="142"/>
        </w:tabs>
        <w:autoSpaceDE w:val="0"/>
        <w:autoSpaceDN w:val="0"/>
        <w:adjustRightInd w:val="0"/>
        <w:jc w:val="both"/>
        <w:rPr>
          <w:szCs w:val="24"/>
        </w:rPr>
      </w:pPr>
    </w:p>
    <w:p w14:paraId="3F5F7E99"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4D888BEC" w14:textId="77777777" w:rsidR="00427F90" w:rsidRPr="00BA7B70" w:rsidRDefault="00427F90" w:rsidP="004C2FAF">
      <w:pPr>
        <w:ind w:left="-142" w:right="-199"/>
        <w:jc w:val="both"/>
        <w:rPr>
          <w:szCs w:val="24"/>
        </w:rPr>
      </w:pPr>
    </w:p>
    <w:p w14:paraId="0A6CBC7F" w14:textId="77777777" w:rsidR="00427F90" w:rsidRPr="00BA7B70" w:rsidRDefault="00427F90" w:rsidP="004C2FAF">
      <w:pPr>
        <w:ind w:left="-142" w:right="-199"/>
        <w:jc w:val="both"/>
        <w:rPr>
          <w:szCs w:val="24"/>
        </w:rPr>
      </w:pPr>
    </w:p>
    <w:p w14:paraId="08880CDC"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BA7B70" w:rsidRDefault="00427F90" w:rsidP="004C2FAF">
      <w:pPr>
        <w:pStyle w:val="Recuodecorpodetexto"/>
        <w:ind w:left="-142" w:right="-199" w:firstLine="0"/>
        <w:rPr>
          <w:rFonts w:ascii="Times New Roman" w:hAnsi="Times New Roman"/>
          <w:bCs/>
          <w:sz w:val="24"/>
        </w:rPr>
      </w:pPr>
    </w:p>
    <w:p w14:paraId="5CA5647D"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3" w:name="_Toc340425358"/>
      <w:r w:rsidR="00427F90" w:rsidRPr="00BA7B70">
        <w:t>Dados gerais</w:t>
      </w:r>
      <w:bookmarkEnd w:id="3"/>
    </w:p>
    <w:p w14:paraId="500CF7DC" w14:textId="77777777" w:rsidR="00427F90" w:rsidRPr="00BA7B70" w:rsidRDefault="00427F90" w:rsidP="004C2FAF">
      <w:pPr>
        <w:pStyle w:val="Recuodecorpodetexto"/>
        <w:ind w:left="-142" w:right="-199" w:firstLine="0"/>
        <w:rPr>
          <w:rFonts w:ascii="Times New Roman" w:hAnsi="Times New Roman"/>
          <w:bCs/>
          <w:sz w:val="24"/>
        </w:rPr>
      </w:pPr>
    </w:p>
    <w:p w14:paraId="1C8D94B5"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E8E98C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3F88E164"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13B88FB"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6402BBE1" w14:textId="77777777" w:rsidR="00427F90" w:rsidRPr="00BA7B70" w:rsidRDefault="00427F90" w:rsidP="004C2FAF">
      <w:pPr>
        <w:pStyle w:val="Recuodecorpodetexto"/>
        <w:ind w:left="-142" w:right="-199"/>
        <w:rPr>
          <w:bCs/>
          <w:sz w:val="24"/>
        </w:rPr>
      </w:pPr>
    </w:p>
    <w:p w14:paraId="57EE9781" w14:textId="77777777" w:rsidR="003536AA" w:rsidRPr="00BA7B70" w:rsidRDefault="00961EF1" w:rsidP="003536AA">
      <w:pPr>
        <w:pStyle w:val="Ttulo2"/>
        <w:widowControl w:val="0"/>
        <w:ind w:left="-142" w:right="-199"/>
        <w:jc w:val="left"/>
        <w:rPr>
          <w:b w:val="0"/>
          <w:bCs/>
        </w:rPr>
      </w:pPr>
      <w:bookmarkStart w:id="4"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77372353" w14:textId="77777777" w:rsidR="003536AA" w:rsidRPr="00BA7B70" w:rsidRDefault="003536AA" w:rsidP="003536AA">
      <w:pPr>
        <w:pStyle w:val="Recuodecorpodetexto"/>
        <w:ind w:firstLine="0"/>
        <w:rPr>
          <w:rFonts w:ascii="Times New Roman" w:hAnsi="Times New Roman"/>
          <w:b/>
          <w:bCs/>
          <w:sz w:val="24"/>
        </w:rPr>
      </w:pPr>
    </w:p>
    <w:p w14:paraId="195323D6"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259285D0" w14:textId="77777777" w:rsidR="003536AA" w:rsidRPr="00BA7B70" w:rsidRDefault="003536AA" w:rsidP="003536AA">
      <w:pPr>
        <w:pStyle w:val="Recuodecorpodetexto"/>
        <w:ind w:firstLine="0"/>
        <w:rPr>
          <w:rFonts w:ascii="Times New Roman" w:hAnsi="Times New Roman"/>
          <w:b/>
          <w:bCs/>
          <w:sz w:val="24"/>
        </w:rPr>
      </w:pPr>
    </w:p>
    <w:p w14:paraId="0124317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648A5ED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2B6582A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7051FB1C"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141B5517"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E6752F">
        <w:rPr>
          <w:b w:val="0"/>
          <w:bCs/>
        </w:rPr>
        <w:t xml:space="preserve"> </w:t>
      </w:r>
      <w:r w:rsidR="00E6752F" w:rsidRPr="00E81C41">
        <w:rPr>
          <w:b w:val="0"/>
          <w:bCs/>
          <w:szCs w:val="24"/>
        </w:rPr>
        <w:t>(e-mail)</w:t>
      </w:r>
      <w:r w:rsidRPr="00BA7B70">
        <w:rPr>
          <w:b w:val="0"/>
          <w:bCs/>
        </w:rPr>
        <w:t>:</w:t>
      </w:r>
      <w:bookmarkEnd w:id="4"/>
    </w:p>
    <w:p w14:paraId="779C06D4" w14:textId="77777777" w:rsidR="00427F90" w:rsidRPr="00BA7B70" w:rsidRDefault="00427F90" w:rsidP="004C2FAF">
      <w:pPr>
        <w:ind w:left="-142" w:right="-199"/>
        <w:jc w:val="both"/>
        <w:rPr>
          <w:szCs w:val="24"/>
        </w:rPr>
      </w:pPr>
    </w:p>
    <w:p w14:paraId="37BEEB0D"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324C2B43" w14:textId="77777777" w:rsidR="00427F90" w:rsidRPr="00BA7B70" w:rsidRDefault="00427F90" w:rsidP="004C2FAF">
      <w:pPr>
        <w:ind w:left="-142" w:right="-199"/>
        <w:jc w:val="both"/>
        <w:rPr>
          <w:szCs w:val="24"/>
        </w:rPr>
      </w:pPr>
    </w:p>
    <w:p w14:paraId="2F248581"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7226960"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6824FDC4" w14:textId="77777777" w:rsidTr="00440432">
        <w:tc>
          <w:tcPr>
            <w:tcW w:w="284" w:type="dxa"/>
            <w:tcBorders>
              <w:right w:val="single" w:sz="4" w:space="0" w:color="auto"/>
            </w:tcBorders>
            <w:shd w:val="clear" w:color="auto" w:fill="auto"/>
            <w:vAlign w:val="center"/>
          </w:tcPr>
          <w:p w14:paraId="6E31549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79E2CD09" w14:textId="77777777" w:rsidTr="00440432">
        <w:tc>
          <w:tcPr>
            <w:tcW w:w="284" w:type="dxa"/>
            <w:tcBorders>
              <w:right w:val="single" w:sz="4" w:space="0" w:color="auto"/>
            </w:tcBorders>
            <w:shd w:val="clear" w:color="auto" w:fill="auto"/>
            <w:vAlign w:val="center"/>
          </w:tcPr>
          <w:p w14:paraId="6E2828A2"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29C2ED1B" w14:textId="77777777" w:rsidTr="00440432">
        <w:tc>
          <w:tcPr>
            <w:tcW w:w="284" w:type="dxa"/>
            <w:tcBorders>
              <w:right w:val="single" w:sz="4" w:space="0" w:color="auto"/>
            </w:tcBorders>
            <w:shd w:val="clear" w:color="auto" w:fill="auto"/>
            <w:vAlign w:val="center"/>
          </w:tcPr>
          <w:p w14:paraId="0CE0CF67"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202EA29A" w14:textId="77777777" w:rsidTr="00440432">
        <w:tc>
          <w:tcPr>
            <w:tcW w:w="284" w:type="dxa"/>
            <w:tcBorders>
              <w:right w:val="single" w:sz="4" w:space="0" w:color="auto"/>
            </w:tcBorders>
            <w:shd w:val="clear" w:color="auto" w:fill="auto"/>
            <w:vAlign w:val="center"/>
          </w:tcPr>
          <w:p w14:paraId="360EDB6F"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820A59E" w14:textId="77777777" w:rsidR="00427F90" w:rsidRPr="00BA7B70" w:rsidRDefault="00427F90" w:rsidP="004C2FAF">
      <w:pPr>
        <w:ind w:left="-142" w:right="-199" w:firstLine="709"/>
        <w:jc w:val="both"/>
        <w:rPr>
          <w:szCs w:val="24"/>
        </w:rPr>
      </w:pPr>
      <w:r w:rsidRPr="00BA7B70">
        <w:rPr>
          <w:szCs w:val="24"/>
        </w:rPr>
        <w:t xml:space="preserve"> </w:t>
      </w:r>
    </w:p>
    <w:p w14:paraId="577E76AA" w14:textId="77777777" w:rsidR="00427F90" w:rsidRPr="00BA7B70" w:rsidRDefault="00427F90" w:rsidP="004C2FAF">
      <w:pPr>
        <w:pStyle w:val="Corpodetexto"/>
        <w:ind w:left="-142" w:right="-199"/>
        <w:rPr>
          <w:szCs w:val="24"/>
        </w:rPr>
      </w:pPr>
    </w:p>
    <w:p w14:paraId="299B308D" w14:textId="77777777" w:rsidR="00427F90" w:rsidRPr="00BA7B70" w:rsidRDefault="00427F90" w:rsidP="004C2FAF">
      <w:pPr>
        <w:pStyle w:val="Corpodetexto"/>
        <w:ind w:left="-142" w:right="-199"/>
        <w:rPr>
          <w:szCs w:val="24"/>
        </w:rPr>
      </w:pPr>
    </w:p>
    <w:p w14:paraId="41A24E11" w14:textId="77777777" w:rsidR="00427F90" w:rsidRPr="00BA7B70" w:rsidRDefault="00427F90" w:rsidP="004C2FAF">
      <w:pPr>
        <w:pStyle w:val="Corpodetexto"/>
        <w:ind w:left="-142" w:right="-199"/>
        <w:rPr>
          <w:szCs w:val="24"/>
        </w:rPr>
      </w:pPr>
    </w:p>
    <w:p w14:paraId="0A99A889" w14:textId="77777777" w:rsidR="00427F90" w:rsidRPr="00BA7B70" w:rsidRDefault="00427F90" w:rsidP="004C2FAF">
      <w:pPr>
        <w:pStyle w:val="Corpodetexto"/>
        <w:ind w:left="-142" w:right="-199"/>
        <w:rPr>
          <w:szCs w:val="24"/>
        </w:rPr>
      </w:pPr>
    </w:p>
    <w:p w14:paraId="43E358C0" w14:textId="77777777" w:rsidR="00427F90" w:rsidRPr="00BA7B70" w:rsidRDefault="00427F90" w:rsidP="004C2FAF">
      <w:pPr>
        <w:pStyle w:val="Corpodetexto"/>
        <w:ind w:left="-142" w:right="-199"/>
        <w:rPr>
          <w:szCs w:val="24"/>
        </w:rPr>
      </w:pPr>
    </w:p>
    <w:p w14:paraId="03D09472" w14:textId="77777777" w:rsidR="00427F90" w:rsidRPr="00BA7B70" w:rsidRDefault="00427F90" w:rsidP="004C2FAF">
      <w:pPr>
        <w:pStyle w:val="Corpodetexto"/>
        <w:ind w:left="-142" w:right="-199"/>
        <w:rPr>
          <w:szCs w:val="24"/>
        </w:rPr>
      </w:pPr>
    </w:p>
    <w:p w14:paraId="73DB92F5" w14:textId="77777777" w:rsidR="00427F90" w:rsidRPr="00BA7B70" w:rsidRDefault="00427F90" w:rsidP="004C2FAF">
      <w:pPr>
        <w:pStyle w:val="Corpodetexto"/>
        <w:ind w:left="-142" w:right="-199"/>
        <w:rPr>
          <w:szCs w:val="24"/>
        </w:rPr>
      </w:pPr>
      <w:r w:rsidRPr="00BA7B70">
        <w:rPr>
          <w:szCs w:val="24"/>
        </w:rPr>
        <w:br w:type="page"/>
      </w:r>
    </w:p>
    <w:p w14:paraId="49A1AE06"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14:paraId="5A9E011B" w14:textId="77777777" w:rsidR="00427F90" w:rsidRPr="00BA7B70" w:rsidRDefault="00427F90" w:rsidP="004C2FAF">
      <w:pPr>
        <w:pStyle w:val="Recuodecorpodetexto"/>
        <w:ind w:left="-142" w:right="-199"/>
        <w:rPr>
          <w:rFonts w:ascii="Times New Roman" w:hAnsi="Times New Roman"/>
          <w:bCs/>
          <w:sz w:val="24"/>
          <w:szCs w:val="24"/>
        </w:rPr>
      </w:pPr>
    </w:p>
    <w:p w14:paraId="7A9D5C58" w14:textId="77777777" w:rsidR="00427F90" w:rsidRPr="00BA7B70" w:rsidRDefault="00427F90" w:rsidP="004C2FAF">
      <w:pPr>
        <w:pStyle w:val="Recuodecorpodetexto"/>
        <w:ind w:left="-142" w:right="-199"/>
        <w:rPr>
          <w:rFonts w:ascii="Times New Roman" w:hAnsi="Times New Roman"/>
          <w:bCs/>
          <w:sz w:val="24"/>
          <w:szCs w:val="24"/>
        </w:rPr>
      </w:pPr>
    </w:p>
    <w:p w14:paraId="01EC9F9F"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14:paraId="6DB44FC8" w14:textId="77777777" w:rsidR="00427F90" w:rsidRPr="00BA7B70" w:rsidRDefault="00427F90" w:rsidP="004C2FAF">
      <w:pPr>
        <w:pStyle w:val="Recuodecorpodetexto"/>
        <w:ind w:left="-142" w:right="-199" w:firstLine="0"/>
        <w:jc w:val="left"/>
        <w:rPr>
          <w:rFonts w:ascii="Times New Roman" w:hAnsi="Times New Roman"/>
          <w:b/>
          <w:bCs/>
          <w:sz w:val="24"/>
        </w:rPr>
      </w:pPr>
    </w:p>
    <w:p w14:paraId="74196BAF" w14:textId="77777777" w:rsidR="006F7E2D" w:rsidRPr="00812E96" w:rsidRDefault="006F7E2D" w:rsidP="006F7E2D">
      <w:pPr>
        <w:jc w:val="both"/>
        <w:rPr>
          <w:szCs w:val="24"/>
        </w:rPr>
      </w:pPr>
      <w:r w:rsidRPr="00812E96">
        <w:rPr>
          <w:b/>
          <w:szCs w:val="24"/>
        </w:rPr>
        <w:t>i)</w:t>
      </w:r>
      <w:r w:rsidRPr="00812E96">
        <w:rPr>
          <w:b/>
          <w:szCs w:val="24"/>
        </w:rPr>
        <w:tab/>
        <w:t>Calçados</w:t>
      </w:r>
      <w:r w:rsidRPr="00812E96">
        <w:rPr>
          <w:szCs w:val="24"/>
        </w:rPr>
        <w:t>, comumente classificado nas posições 6402 a 6405 da NCM, exportado da República Popular da China</w:t>
      </w:r>
      <w:r w:rsidRPr="00812E96">
        <w:rPr>
          <w:b/>
          <w:bCs/>
        </w:rPr>
        <w:t xml:space="preserve"> </w:t>
      </w:r>
      <w:r w:rsidRPr="00812E96">
        <w:rPr>
          <w:szCs w:val="24"/>
        </w:rPr>
        <w:t>para o Brasil.</w:t>
      </w:r>
    </w:p>
    <w:p w14:paraId="0E450AD8" w14:textId="77777777" w:rsidR="006F7E2D" w:rsidRDefault="006F7E2D" w:rsidP="006F7E2D">
      <w:pPr>
        <w:jc w:val="both"/>
        <w:rPr>
          <w:szCs w:val="24"/>
        </w:rPr>
      </w:pPr>
    </w:p>
    <w:p w14:paraId="09BDB419" w14:textId="043861AF" w:rsidR="006F7E2D" w:rsidRDefault="000E1191" w:rsidP="006F7E2D">
      <w:pPr>
        <w:spacing w:before="120" w:after="120" w:line="360" w:lineRule="auto"/>
        <w:ind w:left="708"/>
        <w:jc w:val="both"/>
        <w:rPr>
          <w:iCs/>
          <w:szCs w:val="24"/>
        </w:rPr>
      </w:pPr>
      <w:bookmarkStart w:id="5" w:name="_Hlk65577804"/>
      <w:r w:rsidRPr="000E1191">
        <w:rPr>
          <w:rStyle w:val="fontstyle01"/>
          <w:rFonts w:ascii="Times New Roman" w:hAnsi="Times New Roman"/>
          <w:color w:val="000000" w:themeColor="text1"/>
        </w:rPr>
        <w:t xml:space="preserve">O produto objeto da </w:t>
      </w:r>
      <w:r>
        <w:rPr>
          <w:rStyle w:val="fontstyle01"/>
          <w:rFonts w:ascii="Times New Roman" w:hAnsi="Times New Roman"/>
          <w:color w:val="000000" w:themeColor="text1"/>
        </w:rPr>
        <w:t>revisão</w:t>
      </w:r>
      <w:r w:rsidRPr="000E1191">
        <w:rPr>
          <w:rStyle w:val="fontstyle01"/>
          <w:rFonts w:ascii="Times New Roman" w:hAnsi="Times New Roman"/>
          <w:color w:val="000000" w:themeColor="text1"/>
        </w:rPr>
        <w:t xml:space="preserve"> são os calçados - artefatos destinados </w:t>
      </w:r>
      <w:r w:rsidRPr="000E1191">
        <w:rPr>
          <w:rStyle w:val="fontstyle01"/>
          <w:rFonts w:ascii="Times New Roman" w:hAnsi="Times New Roman"/>
        </w:rPr>
        <w:t>à proteção dos pés, produzidos com materiais naturais ou sintéticos, tanto na parte inferior, ou solado, quanto na parte superior, ou cabedal, podendo ser usados diversos acessórios (como fivelas plásticas ou metálicas, por exemplo, pedrarias, botões e laços) que lhes agregam qualidade, valor e beleza</w:t>
      </w:r>
      <w:r w:rsidR="006F7E2D" w:rsidRPr="000E1191">
        <w:rPr>
          <w:iCs/>
          <w:szCs w:val="24"/>
        </w:rPr>
        <w:t>, voltado para o consumidor masculino, feminino ou infantil e destinado ao uso diário, social ou esportivo.</w:t>
      </w:r>
    </w:p>
    <w:p w14:paraId="020833A5" w14:textId="47681746" w:rsidR="000E1191" w:rsidRPr="000E1191" w:rsidRDefault="000E1191" w:rsidP="006F7E2D">
      <w:pPr>
        <w:spacing w:before="120" w:after="120" w:line="360" w:lineRule="auto"/>
        <w:ind w:left="708"/>
        <w:jc w:val="both"/>
        <w:rPr>
          <w:rStyle w:val="fontstyle01"/>
          <w:rFonts w:ascii="Times New Roman" w:hAnsi="Times New Roman"/>
          <w:color w:val="000000" w:themeColor="text1"/>
        </w:rPr>
      </w:pPr>
      <w:r w:rsidRPr="000E1191">
        <w:rPr>
          <w:rStyle w:val="fontstyle01"/>
          <w:rFonts w:ascii="Times New Roman" w:hAnsi="Times New Roman"/>
          <w:color w:val="000000" w:themeColor="text1"/>
        </w:rPr>
        <w:t>Estão excluídos do escopo do produto objeto da revisão:</w:t>
      </w:r>
    </w:p>
    <w:p w14:paraId="59AF07CA" w14:textId="77777777" w:rsidR="000E1191" w:rsidRPr="000E1191" w:rsidRDefault="000E1191" w:rsidP="000E1191">
      <w:pPr>
        <w:pStyle w:val="PargrafodaLista"/>
        <w:numPr>
          <w:ilvl w:val="0"/>
          <w:numId w:val="7"/>
        </w:numPr>
        <w:spacing w:before="120" w:after="120" w:line="360" w:lineRule="auto"/>
        <w:ind w:left="1066" w:hanging="357"/>
        <w:contextualSpacing/>
        <w:jc w:val="both"/>
        <w:rPr>
          <w:snapToGrid/>
          <w:color w:val="000000"/>
          <w:szCs w:val="22"/>
        </w:rPr>
      </w:pPr>
      <w:r w:rsidRPr="000E1191">
        <w:rPr>
          <w:szCs w:val="22"/>
        </w:rPr>
        <w:t>as sandálias praianas, confeccionadas em borracha e cujas tiras são fixadas ao solado por espigões (comumente classificadas na NCM/SH 6402.20.00);</w:t>
      </w:r>
    </w:p>
    <w:p w14:paraId="2ACAA85A" w14:textId="77777777" w:rsidR="000E1191" w:rsidRPr="000E1191" w:rsidRDefault="000E1191" w:rsidP="000E1191">
      <w:pPr>
        <w:pStyle w:val="PargrafodaLista"/>
        <w:numPr>
          <w:ilvl w:val="0"/>
          <w:numId w:val="7"/>
        </w:numPr>
        <w:spacing w:before="120" w:after="120" w:line="360" w:lineRule="auto"/>
        <w:ind w:left="1066" w:hanging="357"/>
        <w:contextualSpacing/>
        <w:jc w:val="both"/>
        <w:rPr>
          <w:color w:val="000000"/>
          <w:szCs w:val="22"/>
        </w:rPr>
      </w:pPr>
      <w:r w:rsidRPr="000E1191">
        <w:rPr>
          <w:szCs w:val="22"/>
        </w:rPr>
        <w:t xml:space="preserve">os calçados destinados à prática de esqui e surfe de neve (usualmente classificados na NCM/SH 6402.12.00 e na NCM/SH 6403.12.00) </w:t>
      </w:r>
    </w:p>
    <w:p w14:paraId="3BA9419D"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 xml:space="preserve">os calçados de couro natural com a parte superior em tiras, e que encobre o dedo maior, popularmente designados alpercatas (habitualmente classificado na NCM/SH 6403.20.00); </w:t>
      </w:r>
    </w:p>
    <w:p w14:paraId="6746F15C"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 xml:space="preserve">os calçados concebidos para a prática de atividade esportiva, munidos de ou preparados para receber tachas, grampos, presilhas, travessas ou dispositivos, inclusive os calçados específicos e exclusivos para patinagem, luta, boxe e ciclismo; </w:t>
      </w:r>
    </w:p>
    <w:p w14:paraId="27A641A5"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 xml:space="preserve">os calçados domésticos (pantufas); </w:t>
      </w:r>
    </w:p>
    <w:p w14:paraId="30312E02"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 xml:space="preserve">os calçados (sapatilhas) para dança; </w:t>
      </w:r>
    </w:p>
    <w:p w14:paraId="69BEDF1C"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 xml:space="preserve">os calçados descartáveis, com solas aplicadas, concebidos para serem utilizados geralmente uma </w:t>
      </w:r>
      <w:proofErr w:type="spellStart"/>
      <w:r w:rsidRPr="000E1191">
        <w:rPr>
          <w:szCs w:val="22"/>
        </w:rPr>
        <w:t>so</w:t>
      </w:r>
      <w:proofErr w:type="spellEnd"/>
      <w:r w:rsidRPr="000E1191">
        <w:rPr>
          <w:szCs w:val="22"/>
        </w:rPr>
        <w:t xml:space="preserve">́ vez; </w:t>
      </w:r>
    </w:p>
    <w:p w14:paraId="5A8233F3"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os calçados de proteção contra a descarga eletrostática (</w:t>
      </w:r>
      <w:proofErr w:type="spellStart"/>
      <w:r w:rsidRPr="000E1191">
        <w:rPr>
          <w:szCs w:val="22"/>
        </w:rPr>
        <w:t>antiestáticos</w:t>
      </w:r>
      <w:proofErr w:type="spellEnd"/>
      <w:r w:rsidRPr="000E1191">
        <w:rPr>
          <w:szCs w:val="22"/>
        </w:rPr>
        <w:t>) para uso em instalações fabris;</w:t>
      </w:r>
    </w:p>
    <w:p w14:paraId="500FD801"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 xml:space="preserve">os calçados para bebês e/ou recém-nascidos, com 100% da parte superior de matérias têxteis; </w:t>
      </w:r>
    </w:p>
    <w:p w14:paraId="0ADE7954" w14:textId="77777777" w:rsidR="000E1191" w:rsidRPr="000E1191" w:rsidRDefault="000E1191" w:rsidP="000E1191">
      <w:pPr>
        <w:pStyle w:val="PargrafodaLista"/>
        <w:numPr>
          <w:ilvl w:val="0"/>
          <w:numId w:val="7"/>
        </w:numPr>
        <w:spacing w:before="120" w:after="120" w:line="360" w:lineRule="auto"/>
        <w:ind w:left="1066" w:hanging="357"/>
        <w:contextualSpacing/>
        <w:jc w:val="both"/>
        <w:rPr>
          <w:szCs w:val="22"/>
        </w:rPr>
      </w:pPr>
      <w:r w:rsidRPr="000E1191">
        <w:rPr>
          <w:szCs w:val="22"/>
        </w:rPr>
        <w:t xml:space="preserve">os calçados com 100% da parte superior e 100% da sola exterior de matérias têxteis. </w:t>
      </w:r>
    </w:p>
    <w:bookmarkEnd w:id="5"/>
    <w:p w14:paraId="7F51C3CC" w14:textId="77777777" w:rsidR="000E1191" w:rsidRPr="000E1191" w:rsidRDefault="000E1191" w:rsidP="006F7E2D">
      <w:pPr>
        <w:spacing w:before="120" w:after="120" w:line="360" w:lineRule="auto"/>
        <w:ind w:left="708"/>
        <w:jc w:val="both"/>
        <w:rPr>
          <w:iCs/>
          <w:szCs w:val="24"/>
        </w:rPr>
      </w:pPr>
    </w:p>
    <w:p w14:paraId="2B9F5102" w14:textId="77777777" w:rsidR="00427F90" w:rsidRPr="00BA7B70" w:rsidRDefault="00427F90" w:rsidP="004C2FAF">
      <w:pPr>
        <w:ind w:left="-142" w:right="-199"/>
        <w:jc w:val="both"/>
        <w:rPr>
          <w:szCs w:val="24"/>
        </w:rPr>
      </w:pPr>
    </w:p>
    <w:p w14:paraId="19F38149"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14:paraId="2DB392E8" w14:textId="77777777" w:rsidR="00427F90" w:rsidRPr="00BA7B70" w:rsidRDefault="00427F90" w:rsidP="004C2FAF">
      <w:pPr>
        <w:tabs>
          <w:tab w:val="num" w:pos="0"/>
        </w:tabs>
        <w:ind w:left="-142" w:right="-199"/>
        <w:jc w:val="both"/>
        <w:rPr>
          <w:szCs w:val="24"/>
        </w:rPr>
      </w:pPr>
    </w:p>
    <w:p w14:paraId="6AFEF3F4" w14:textId="57A9F70F" w:rsidR="00427F90" w:rsidRPr="006F7E2D" w:rsidRDefault="006F7E2D" w:rsidP="006F7E2D">
      <w:pPr>
        <w:ind w:left="1080"/>
        <w:jc w:val="both"/>
        <w:rPr>
          <w:color w:val="000000" w:themeColor="text1"/>
          <w:szCs w:val="24"/>
        </w:rPr>
      </w:pPr>
      <w:r w:rsidRPr="006F7E2D">
        <w:rPr>
          <w:color w:val="000000" w:themeColor="text1"/>
          <w:szCs w:val="24"/>
        </w:rPr>
        <w:t xml:space="preserve">Janeiro a </w:t>
      </w:r>
      <w:r>
        <w:rPr>
          <w:color w:val="000000" w:themeColor="text1"/>
          <w:szCs w:val="24"/>
        </w:rPr>
        <w:t>d</w:t>
      </w:r>
      <w:r w:rsidRPr="006F7E2D">
        <w:rPr>
          <w:color w:val="000000" w:themeColor="text1"/>
          <w:szCs w:val="24"/>
        </w:rPr>
        <w:t>ezembro de 2019</w:t>
      </w:r>
    </w:p>
    <w:p w14:paraId="72081567" w14:textId="77777777" w:rsidR="006F7E2D" w:rsidRPr="00BA7B70" w:rsidRDefault="006F7E2D" w:rsidP="006F7E2D">
      <w:pPr>
        <w:jc w:val="both"/>
        <w:rPr>
          <w:b/>
          <w:szCs w:val="24"/>
        </w:rPr>
      </w:pPr>
    </w:p>
    <w:p w14:paraId="51E1D90B" w14:textId="77777777" w:rsidR="00427F90" w:rsidRPr="00BA7B70" w:rsidRDefault="00427F90" w:rsidP="004C2FAF">
      <w:pPr>
        <w:ind w:left="-142" w:right="-199"/>
        <w:jc w:val="both"/>
        <w:rPr>
          <w:b/>
          <w:szCs w:val="24"/>
        </w:rPr>
      </w:pPr>
    </w:p>
    <w:p w14:paraId="60504925"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14:paraId="0312FB98" w14:textId="77777777" w:rsidR="00427F90" w:rsidRPr="00BA7B70" w:rsidRDefault="00427F90" w:rsidP="004C2FAF">
      <w:pPr>
        <w:tabs>
          <w:tab w:val="num" w:pos="0"/>
        </w:tabs>
        <w:ind w:left="-142" w:right="-199"/>
        <w:jc w:val="both"/>
        <w:rPr>
          <w:szCs w:val="24"/>
        </w:rPr>
      </w:pPr>
    </w:p>
    <w:p w14:paraId="0A4A9FF5" w14:textId="0EBF377D" w:rsidR="00427F90" w:rsidRPr="006F7E2D" w:rsidRDefault="006F7E2D" w:rsidP="004C2FAF">
      <w:pPr>
        <w:ind w:left="-142" w:right="-199"/>
        <w:jc w:val="both"/>
        <w:rPr>
          <w:color w:val="000000" w:themeColor="text1"/>
          <w:szCs w:val="24"/>
        </w:rPr>
      </w:pPr>
      <w:r w:rsidRPr="006F7E2D">
        <w:rPr>
          <w:b/>
          <w:color w:val="000000" w:themeColor="text1"/>
          <w:szCs w:val="24"/>
        </w:rPr>
        <w:t>Janeiro</w:t>
      </w:r>
      <w:r w:rsidR="00427F90" w:rsidRPr="006F7E2D">
        <w:rPr>
          <w:color w:val="000000" w:themeColor="text1"/>
          <w:szCs w:val="24"/>
        </w:rPr>
        <w:t xml:space="preserve"> de </w:t>
      </w:r>
      <w:r w:rsidRPr="006F7E2D">
        <w:rPr>
          <w:b/>
          <w:color w:val="000000" w:themeColor="text1"/>
          <w:szCs w:val="24"/>
        </w:rPr>
        <w:t>2017</w:t>
      </w:r>
      <w:r w:rsidR="00427F90" w:rsidRPr="006F7E2D">
        <w:rPr>
          <w:color w:val="000000" w:themeColor="text1"/>
          <w:szCs w:val="24"/>
        </w:rPr>
        <w:t xml:space="preserve"> a </w:t>
      </w:r>
      <w:r w:rsidRPr="006F7E2D">
        <w:rPr>
          <w:b/>
          <w:color w:val="000000" w:themeColor="text1"/>
          <w:szCs w:val="24"/>
        </w:rPr>
        <w:t>dezembro</w:t>
      </w:r>
      <w:r w:rsidR="00427F90" w:rsidRPr="006F7E2D">
        <w:rPr>
          <w:color w:val="000000" w:themeColor="text1"/>
          <w:szCs w:val="24"/>
        </w:rPr>
        <w:t xml:space="preserve"> de </w:t>
      </w:r>
      <w:r w:rsidRPr="006F7E2D">
        <w:rPr>
          <w:b/>
          <w:color w:val="000000" w:themeColor="text1"/>
          <w:szCs w:val="24"/>
        </w:rPr>
        <w:t>2019</w:t>
      </w:r>
      <w:r w:rsidR="00427F90" w:rsidRPr="006F7E2D">
        <w:rPr>
          <w:color w:val="000000" w:themeColor="text1"/>
          <w:szCs w:val="24"/>
        </w:rPr>
        <w:t>, dividido em cinco períodos, conforme especificado abaixo:</w:t>
      </w:r>
    </w:p>
    <w:p w14:paraId="6BE73426" w14:textId="77777777" w:rsidR="00427F90" w:rsidRPr="006F7E2D" w:rsidRDefault="00427F90" w:rsidP="004C2FAF">
      <w:pPr>
        <w:tabs>
          <w:tab w:val="num" w:pos="0"/>
        </w:tabs>
        <w:ind w:left="-142" w:right="-199"/>
        <w:jc w:val="both"/>
        <w:rPr>
          <w:color w:val="000000" w:themeColor="text1"/>
          <w:szCs w:val="24"/>
        </w:rPr>
      </w:pPr>
    </w:p>
    <w:p w14:paraId="1FC884D7" w14:textId="3944D426" w:rsidR="008A4874" w:rsidRPr="006F7E2D" w:rsidRDefault="008A4874" w:rsidP="008A4874">
      <w:pPr>
        <w:ind w:left="1080"/>
        <w:jc w:val="both"/>
        <w:rPr>
          <w:color w:val="000000" w:themeColor="text1"/>
          <w:szCs w:val="24"/>
        </w:rPr>
      </w:pPr>
      <w:r w:rsidRPr="006F7E2D">
        <w:rPr>
          <w:color w:val="000000" w:themeColor="text1"/>
          <w:szCs w:val="24"/>
        </w:rPr>
        <w:t xml:space="preserve">P1 – </w:t>
      </w:r>
      <w:r w:rsidR="006F7E2D" w:rsidRPr="006F7E2D">
        <w:rPr>
          <w:color w:val="000000" w:themeColor="text1"/>
          <w:szCs w:val="24"/>
        </w:rPr>
        <w:t xml:space="preserve">Janeiro </w:t>
      </w:r>
      <w:r w:rsidRPr="006F7E2D">
        <w:rPr>
          <w:color w:val="000000" w:themeColor="text1"/>
          <w:szCs w:val="24"/>
        </w:rPr>
        <w:t xml:space="preserve">de </w:t>
      </w:r>
      <w:r w:rsidR="006F7E2D" w:rsidRPr="006F7E2D">
        <w:rPr>
          <w:color w:val="000000" w:themeColor="text1"/>
          <w:szCs w:val="24"/>
        </w:rPr>
        <w:t>2017</w:t>
      </w:r>
      <w:r w:rsidRPr="006F7E2D">
        <w:rPr>
          <w:color w:val="000000" w:themeColor="text1"/>
          <w:szCs w:val="24"/>
        </w:rPr>
        <w:t xml:space="preserve"> a </w:t>
      </w:r>
      <w:r w:rsidR="006F7E2D" w:rsidRPr="006F7E2D">
        <w:rPr>
          <w:color w:val="000000" w:themeColor="text1"/>
          <w:szCs w:val="24"/>
        </w:rPr>
        <w:t xml:space="preserve">dezembro </w:t>
      </w:r>
      <w:r w:rsidRPr="006F7E2D">
        <w:rPr>
          <w:color w:val="000000" w:themeColor="text1"/>
          <w:szCs w:val="24"/>
        </w:rPr>
        <w:t xml:space="preserve">de </w:t>
      </w:r>
      <w:r w:rsidR="006F7E2D" w:rsidRPr="006F7E2D">
        <w:rPr>
          <w:color w:val="000000" w:themeColor="text1"/>
          <w:szCs w:val="24"/>
        </w:rPr>
        <w:t>2017</w:t>
      </w:r>
    </w:p>
    <w:p w14:paraId="6A9CFE26" w14:textId="3790FEA5" w:rsidR="008A4874" w:rsidRPr="006F7E2D" w:rsidRDefault="008A4874" w:rsidP="008A4874">
      <w:pPr>
        <w:ind w:left="1080"/>
        <w:jc w:val="both"/>
        <w:rPr>
          <w:color w:val="000000" w:themeColor="text1"/>
          <w:szCs w:val="24"/>
        </w:rPr>
      </w:pPr>
      <w:r w:rsidRPr="006F7E2D">
        <w:rPr>
          <w:color w:val="000000" w:themeColor="text1"/>
          <w:szCs w:val="24"/>
        </w:rPr>
        <w:t xml:space="preserve">P2 – </w:t>
      </w:r>
      <w:r w:rsidR="006F7E2D" w:rsidRPr="006F7E2D">
        <w:rPr>
          <w:color w:val="000000" w:themeColor="text1"/>
          <w:szCs w:val="24"/>
        </w:rPr>
        <w:t xml:space="preserve">Janeiro </w:t>
      </w:r>
      <w:r w:rsidRPr="006F7E2D">
        <w:rPr>
          <w:color w:val="000000" w:themeColor="text1"/>
          <w:szCs w:val="24"/>
        </w:rPr>
        <w:t xml:space="preserve">de </w:t>
      </w:r>
      <w:r w:rsidR="006F7E2D" w:rsidRPr="006F7E2D">
        <w:rPr>
          <w:color w:val="000000" w:themeColor="text1"/>
          <w:szCs w:val="24"/>
        </w:rPr>
        <w:t>2018</w:t>
      </w:r>
      <w:r w:rsidRPr="006F7E2D">
        <w:rPr>
          <w:color w:val="000000" w:themeColor="text1"/>
          <w:szCs w:val="24"/>
        </w:rPr>
        <w:t xml:space="preserve"> a </w:t>
      </w:r>
      <w:r w:rsidR="006F7E2D" w:rsidRPr="006F7E2D">
        <w:rPr>
          <w:color w:val="000000" w:themeColor="text1"/>
          <w:szCs w:val="24"/>
        </w:rPr>
        <w:t xml:space="preserve">dezembro </w:t>
      </w:r>
      <w:r w:rsidRPr="006F7E2D">
        <w:rPr>
          <w:color w:val="000000" w:themeColor="text1"/>
          <w:szCs w:val="24"/>
        </w:rPr>
        <w:t xml:space="preserve">de </w:t>
      </w:r>
      <w:r w:rsidR="006F7E2D" w:rsidRPr="006F7E2D">
        <w:rPr>
          <w:color w:val="000000" w:themeColor="text1"/>
          <w:szCs w:val="24"/>
        </w:rPr>
        <w:t>2018</w:t>
      </w:r>
    </w:p>
    <w:p w14:paraId="23CEF40A" w14:textId="487E2053" w:rsidR="008A4874" w:rsidRPr="006F7E2D" w:rsidRDefault="008A4874" w:rsidP="008A4874">
      <w:pPr>
        <w:ind w:left="1080"/>
        <w:jc w:val="both"/>
        <w:rPr>
          <w:color w:val="000000" w:themeColor="text1"/>
          <w:szCs w:val="24"/>
        </w:rPr>
      </w:pPr>
      <w:r w:rsidRPr="006F7E2D">
        <w:rPr>
          <w:color w:val="000000" w:themeColor="text1"/>
          <w:szCs w:val="24"/>
        </w:rPr>
        <w:t xml:space="preserve">P3 – </w:t>
      </w:r>
      <w:r w:rsidR="006F7E2D" w:rsidRPr="006F7E2D">
        <w:rPr>
          <w:color w:val="000000" w:themeColor="text1"/>
          <w:szCs w:val="24"/>
        </w:rPr>
        <w:t xml:space="preserve">Janeiro </w:t>
      </w:r>
      <w:r w:rsidRPr="006F7E2D">
        <w:rPr>
          <w:color w:val="000000" w:themeColor="text1"/>
          <w:szCs w:val="24"/>
        </w:rPr>
        <w:t xml:space="preserve">de </w:t>
      </w:r>
      <w:r w:rsidR="006F7E2D" w:rsidRPr="006F7E2D">
        <w:rPr>
          <w:color w:val="000000" w:themeColor="text1"/>
          <w:szCs w:val="24"/>
        </w:rPr>
        <w:t>2019</w:t>
      </w:r>
      <w:r w:rsidRPr="006F7E2D">
        <w:rPr>
          <w:color w:val="000000" w:themeColor="text1"/>
          <w:szCs w:val="24"/>
        </w:rPr>
        <w:t xml:space="preserve"> a </w:t>
      </w:r>
      <w:r w:rsidR="006F7E2D" w:rsidRPr="006F7E2D">
        <w:rPr>
          <w:color w:val="000000" w:themeColor="text1"/>
          <w:szCs w:val="24"/>
        </w:rPr>
        <w:t xml:space="preserve">dezembro </w:t>
      </w:r>
      <w:r w:rsidRPr="006F7E2D">
        <w:rPr>
          <w:color w:val="000000" w:themeColor="text1"/>
          <w:szCs w:val="24"/>
        </w:rPr>
        <w:t xml:space="preserve">de </w:t>
      </w:r>
      <w:r w:rsidR="006F7E2D" w:rsidRPr="006F7E2D">
        <w:rPr>
          <w:color w:val="000000" w:themeColor="text1"/>
          <w:szCs w:val="24"/>
        </w:rPr>
        <w:t>2019</w:t>
      </w:r>
    </w:p>
    <w:p w14:paraId="0DD308E5" w14:textId="77777777" w:rsidR="00427F90" w:rsidRPr="006F7E2D" w:rsidRDefault="00427F90" w:rsidP="004C2FAF">
      <w:pPr>
        <w:ind w:left="-142" w:right="-199"/>
        <w:rPr>
          <w:color w:val="000000" w:themeColor="text1"/>
        </w:rPr>
      </w:pPr>
    </w:p>
    <w:p w14:paraId="7408FFD9"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184C0CB0"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388F824C" w14:textId="77777777" w:rsidR="00EF7B3C" w:rsidRPr="00BA7B70" w:rsidRDefault="00EF7B3C" w:rsidP="004C2FAF">
      <w:pPr>
        <w:ind w:left="-142" w:right="-199"/>
        <w:jc w:val="both"/>
        <w:rPr>
          <w:szCs w:val="24"/>
        </w:rPr>
      </w:pPr>
    </w:p>
    <w:p w14:paraId="74866696" w14:textId="2DC84E39" w:rsidR="00E97642" w:rsidRPr="006F7E2D" w:rsidRDefault="00E97642" w:rsidP="004C2FAF">
      <w:pPr>
        <w:ind w:left="-142" w:right="-199"/>
        <w:jc w:val="both"/>
        <w:rPr>
          <w:color w:val="000000" w:themeColor="text1"/>
          <w:szCs w:val="24"/>
        </w:rPr>
      </w:pPr>
      <w:r w:rsidRPr="00BA7B70">
        <w:rPr>
          <w:szCs w:val="24"/>
        </w:rPr>
        <w:t>1.</w:t>
      </w:r>
      <w:r w:rsidRPr="00BA7B70">
        <w:rPr>
          <w:szCs w:val="24"/>
        </w:rPr>
        <w:tab/>
        <w:t xml:space="preserve">Descrever, detalhadamente, </w:t>
      </w:r>
      <w:r w:rsidR="00022691" w:rsidRPr="00BA7B70">
        <w:rPr>
          <w:szCs w:val="24"/>
        </w:rPr>
        <w:t>os</w:t>
      </w:r>
      <w:r w:rsidR="006F7E2D">
        <w:rPr>
          <w:szCs w:val="24"/>
        </w:rPr>
        <w:t xml:space="preserve"> calçados</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6F7E2D" w:rsidRPr="006F7E2D">
        <w:rPr>
          <w:color w:val="000000" w:themeColor="text1"/>
          <w:szCs w:val="24"/>
        </w:rPr>
        <w:t>calçados.</w:t>
      </w:r>
    </w:p>
    <w:p w14:paraId="631A858C" w14:textId="77777777" w:rsidR="00E97642" w:rsidRPr="00BA7B70" w:rsidRDefault="00E97642" w:rsidP="004C2FAF">
      <w:pPr>
        <w:ind w:left="-142" w:right="-199" w:hanging="2127"/>
        <w:jc w:val="both"/>
        <w:rPr>
          <w:szCs w:val="24"/>
        </w:rPr>
      </w:pPr>
    </w:p>
    <w:p w14:paraId="0B822BD9"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1BD8CB19" w14:textId="77777777" w:rsidR="00E53089" w:rsidRPr="00BA7B70" w:rsidRDefault="00E53089" w:rsidP="004C2FAF">
      <w:pPr>
        <w:pStyle w:val="Corpodetexto"/>
        <w:ind w:left="-142" w:right="-199"/>
      </w:pPr>
    </w:p>
    <w:p w14:paraId="66F43873"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BA7B70" w:rsidRDefault="00BA4A1F" w:rsidP="004C2FAF">
      <w:pPr>
        <w:pStyle w:val="Corpodetexto"/>
        <w:ind w:left="-142" w:right="-199"/>
        <w:rPr>
          <w:szCs w:val="24"/>
        </w:rPr>
      </w:pPr>
    </w:p>
    <w:p w14:paraId="5A251717"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5BF3BE0C" w14:textId="77777777" w:rsidR="00E53089" w:rsidRPr="00BA7B70" w:rsidRDefault="00E53089" w:rsidP="004C2FAF">
      <w:pPr>
        <w:pStyle w:val="Corpodetexto"/>
        <w:ind w:left="-142" w:right="-199"/>
      </w:pPr>
    </w:p>
    <w:p w14:paraId="30CEB365" w14:textId="73C1DBED"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o</w:t>
      </w:r>
      <w:r w:rsidR="006F7E2D">
        <w:t xml:space="preserve"> calçado</w:t>
      </w:r>
      <w:r w:rsidR="001D0BCD" w:rsidRPr="00BA7B70">
        <w:rPr>
          <w:szCs w:val="24"/>
        </w:rPr>
        <w:t xml:space="preserve"> </w:t>
      </w:r>
      <w:r w:rsidR="00E53089" w:rsidRPr="00BA7B70">
        <w:t>importad</w:t>
      </w:r>
      <w:r w:rsidR="00A72A84" w:rsidRPr="00BA7B70">
        <w:t>o</w:t>
      </w:r>
      <w:r w:rsidR="00E53089" w:rsidRPr="00BA7B70">
        <w:t xml:space="preserve"> a algum processo de transformação e/ou embalagem, descrevendo sucintamente tal processo, ou se o</w:t>
      </w:r>
      <w:r w:rsidR="001D0BCD" w:rsidRPr="00BA7B70">
        <w:t xml:space="preserve"> </w:t>
      </w:r>
      <w:r w:rsidR="00E53089" w:rsidRPr="00BA7B70">
        <w:t>utiliza e/ou reven</w:t>
      </w:r>
      <w:r w:rsidR="00A72A84" w:rsidRPr="00BA7B70">
        <w:t>de na forma em que foi importado</w:t>
      </w:r>
      <w:r w:rsidR="00E53089" w:rsidRPr="00BA7B70">
        <w:t xml:space="preserve">. Informar, ainda, se </w:t>
      </w:r>
      <w:r w:rsidR="00A72A84" w:rsidRPr="00BA7B70">
        <w:t xml:space="preserve">o </w:t>
      </w:r>
      <w:r w:rsidR="006F7E2D">
        <w:t>calçado</w:t>
      </w:r>
      <w:r w:rsidR="00791D6C" w:rsidRPr="00BA7B70">
        <w:t xml:space="preserve"> </w:t>
      </w:r>
      <w:r w:rsidR="00A72A84" w:rsidRPr="00BA7B70">
        <w:t>importado é posteriormente exportado ou vendido</w:t>
      </w:r>
      <w:r w:rsidR="00874492" w:rsidRPr="00BA7B70">
        <w:t xml:space="preserve"> no mercado interno.</w:t>
      </w:r>
    </w:p>
    <w:p w14:paraId="04C4E5CA" w14:textId="77777777" w:rsidR="00E53089" w:rsidRPr="00BA7B70" w:rsidRDefault="00E53089" w:rsidP="004C2FAF">
      <w:pPr>
        <w:ind w:left="-142" w:right="-199"/>
        <w:jc w:val="both"/>
      </w:pPr>
    </w:p>
    <w:p w14:paraId="10B01D6C" w14:textId="40646D42"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6F7E2D">
        <w:t xml:space="preserve"> calçado</w:t>
      </w:r>
      <w:r w:rsidR="009D23F5" w:rsidRPr="00BA7B70">
        <w:rPr>
          <w:szCs w:val="24"/>
        </w:rPr>
        <w:t xml:space="preserve"> </w:t>
      </w:r>
      <w:r w:rsidR="009D23F5" w:rsidRPr="00BA7B70">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BA7B70" w:rsidRDefault="00EE1750" w:rsidP="004C2FAF">
      <w:pPr>
        <w:ind w:left="-142" w:right="-199"/>
        <w:jc w:val="both"/>
        <w:rPr>
          <w:szCs w:val="24"/>
        </w:rPr>
      </w:pPr>
    </w:p>
    <w:p w14:paraId="04882CC3" w14:textId="6D80CB37"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6F7E2D" w:rsidRPr="006F7E2D">
        <w:rPr>
          <w:color w:val="000000" w:themeColor="text1"/>
          <w:szCs w:val="24"/>
        </w:rPr>
        <w:t>calçado</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BA7B70" w:rsidRDefault="00EE1750" w:rsidP="004C2FAF">
      <w:pPr>
        <w:ind w:left="-142" w:right="-199"/>
        <w:jc w:val="both"/>
        <w:rPr>
          <w:szCs w:val="24"/>
        </w:rPr>
      </w:pPr>
    </w:p>
    <w:p w14:paraId="1E32580E"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BA7B70" w:rsidRDefault="00EE1750" w:rsidP="004C2FAF">
      <w:pPr>
        <w:ind w:left="-142" w:right="-199"/>
        <w:jc w:val="both"/>
        <w:rPr>
          <w:szCs w:val="24"/>
        </w:rPr>
      </w:pPr>
    </w:p>
    <w:p w14:paraId="2EE424F6"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016AC91D" w14:textId="77777777" w:rsidR="00EE1750" w:rsidRPr="00BA7B70" w:rsidRDefault="00EE1750" w:rsidP="004C2FAF">
      <w:pPr>
        <w:ind w:left="-142" w:right="-199"/>
        <w:jc w:val="both"/>
        <w:rPr>
          <w:szCs w:val="24"/>
        </w:rPr>
      </w:pPr>
    </w:p>
    <w:p w14:paraId="78B2058B"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08BA58C" w14:textId="77777777" w:rsidR="0080623A" w:rsidRPr="00BA7B70" w:rsidRDefault="0080623A" w:rsidP="004C2FAF">
      <w:pPr>
        <w:ind w:left="-142" w:right="-199"/>
        <w:jc w:val="both"/>
        <w:rPr>
          <w:szCs w:val="24"/>
        </w:rPr>
      </w:pPr>
    </w:p>
    <w:p w14:paraId="685AE192" w14:textId="2D3F32B8"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6F7E2D">
        <w:rPr>
          <w:b/>
          <w:szCs w:val="24"/>
        </w:rPr>
        <w:t>janeiro a dezembro de 2019</w:t>
      </w:r>
      <w:r w:rsidR="00C90A1D" w:rsidRPr="00BA7B70">
        <w:rPr>
          <w:b/>
          <w:szCs w:val="24"/>
        </w:rPr>
        <w:t>,</w:t>
      </w:r>
      <w:r w:rsidR="00EE0F10" w:rsidRPr="00BA7B70">
        <w:rPr>
          <w:szCs w:val="24"/>
        </w:rPr>
        <w:t xml:space="preserve"> </w:t>
      </w:r>
      <w:r w:rsidRPr="00BA7B70">
        <w:rPr>
          <w:szCs w:val="24"/>
        </w:rPr>
        <w:t xml:space="preserve">de </w:t>
      </w:r>
      <w:r w:rsidR="006F7E2D" w:rsidRPr="006F7E2D">
        <w:rPr>
          <w:b/>
          <w:bCs/>
          <w:szCs w:val="24"/>
        </w:rPr>
        <w:t>calçados</w:t>
      </w:r>
      <w:r w:rsidR="00AF1B10" w:rsidRPr="00BA7B70">
        <w:rPr>
          <w:b/>
          <w:szCs w:val="24"/>
        </w:rPr>
        <w:t xml:space="preserve">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C60E76" w:rsidRPr="00BA7B70">
        <w:rPr>
          <w:szCs w:val="24"/>
        </w:rPr>
        <w:t>s</w:t>
      </w:r>
      <w:r w:rsidR="006F7E2D">
        <w:rPr>
          <w:szCs w:val="24"/>
        </w:rPr>
        <w:t xml:space="preserve"> nas posições 6402 a 6405</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6F7E2D">
        <w:rPr>
          <w:bCs/>
          <w:szCs w:val="24"/>
        </w:rPr>
        <w:t>da China</w:t>
      </w:r>
      <w:r w:rsidRPr="00BA7B70">
        <w:rPr>
          <w:b/>
          <w:szCs w:val="24"/>
        </w:rPr>
        <w:t>.</w:t>
      </w:r>
    </w:p>
    <w:p w14:paraId="018C8598" w14:textId="77777777" w:rsidR="00DB71D1" w:rsidRDefault="00DB71D1" w:rsidP="004C2FAF">
      <w:pPr>
        <w:pStyle w:val="Recuodecorpodetexto3"/>
        <w:ind w:left="-142" w:right="-199"/>
        <w:rPr>
          <w:b/>
          <w:szCs w:val="24"/>
        </w:rPr>
      </w:pPr>
    </w:p>
    <w:p w14:paraId="06EDCCBF"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6BD47B86" w14:textId="77777777" w:rsidR="00724847" w:rsidRPr="00BA7B70" w:rsidRDefault="00724847" w:rsidP="004C2FAF">
      <w:pPr>
        <w:ind w:left="-142" w:right="-199"/>
        <w:jc w:val="both"/>
        <w:rPr>
          <w:szCs w:val="24"/>
        </w:rPr>
      </w:pPr>
    </w:p>
    <w:p w14:paraId="5193BB9A" w14:textId="77777777"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2B90E52E" w14:textId="77777777"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14:paraId="70B4CE34" w14:textId="77777777" w:rsidR="00DB71D1" w:rsidRDefault="00DB71D1" w:rsidP="00DB71D1">
      <w:pPr>
        <w:pStyle w:val="PargrafodaLista"/>
        <w:ind w:left="218" w:right="-199"/>
        <w:jc w:val="both"/>
        <w:rPr>
          <w:szCs w:val="24"/>
        </w:rPr>
      </w:pPr>
    </w:p>
    <w:p w14:paraId="63579F71" w14:textId="48F87059" w:rsidR="00750696" w:rsidRPr="002B2282" w:rsidRDefault="00750696" w:rsidP="00F46AD7">
      <w:pPr>
        <w:pStyle w:val="PargrafodaLista"/>
        <w:numPr>
          <w:ilvl w:val="0"/>
          <w:numId w:val="3"/>
        </w:numPr>
        <w:ind w:right="-199"/>
        <w:jc w:val="both"/>
        <w:rPr>
          <w:color w:val="000000" w:themeColor="text1"/>
          <w:szCs w:val="24"/>
        </w:rPr>
      </w:pPr>
      <w:r w:rsidRPr="002B2282">
        <w:rPr>
          <w:iCs/>
          <w:color w:val="000000" w:themeColor="text1"/>
        </w:rPr>
        <w:t xml:space="preserve">O código a ser informado no </w:t>
      </w:r>
      <w:r w:rsidR="00724847" w:rsidRPr="002B2282">
        <w:rPr>
          <w:iCs/>
          <w:color w:val="000000" w:themeColor="text1"/>
        </w:rPr>
        <w:t>campo</w:t>
      </w:r>
      <w:r w:rsidRPr="002B2282">
        <w:rPr>
          <w:iCs/>
          <w:color w:val="000000" w:themeColor="text1"/>
        </w:rPr>
        <w:t xml:space="preserve"> n</w:t>
      </w:r>
      <w:r w:rsidRPr="002B2282">
        <w:rPr>
          <w:iCs/>
          <w:color w:val="000000" w:themeColor="text1"/>
          <w:u w:val="single"/>
          <w:vertAlign w:val="superscript"/>
        </w:rPr>
        <w:t>o</w:t>
      </w:r>
      <w:r w:rsidR="004B5BB7" w:rsidRPr="002B2282">
        <w:rPr>
          <w:iCs/>
          <w:color w:val="000000" w:themeColor="text1"/>
        </w:rPr>
        <w:t xml:space="preserve"> </w:t>
      </w:r>
      <w:r w:rsidR="003C3068" w:rsidRPr="002B2282">
        <w:rPr>
          <w:iCs/>
          <w:color w:val="000000" w:themeColor="text1"/>
        </w:rPr>
        <w:t>39</w:t>
      </w:r>
      <w:r w:rsidRPr="002B2282">
        <w:rPr>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2B2282" w:rsidRDefault="00997A8F" w:rsidP="00750696">
      <w:pPr>
        <w:ind w:right="-199"/>
        <w:rPr>
          <w:b/>
          <w:color w:val="000000" w:themeColor="text1"/>
          <w:szCs w:val="24"/>
        </w:rPr>
      </w:pPr>
    </w:p>
    <w:p w14:paraId="366E86FF" w14:textId="5C3D262F" w:rsidR="00750696" w:rsidRPr="002B2282" w:rsidRDefault="00750696" w:rsidP="000A3DB1">
      <w:pPr>
        <w:pStyle w:val="PargrafodaLista"/>
        <w:spacing w:line="360" w:lineRule="auto"/>
        <w:ind w:left="720"/>
        <w:contextualSpacing/>
        <w:rPr>
          <w:b/>
          <w:color w:val="000000" w:themeColor="text1"/>
          <w:szCs w:val="24"/>
        </w:rPr>
      </w:pPr>
      <w:r w:rsidRPr="002B2282">
        <w:rPr>
          <w:b/>
          <w:color w:val="000000" w:themeColor="text1"/>
          <w:szCs w:val="24"/>
        </w:rPr>
        <w:t xml:space="preserve">           </w:t>
      </w:r>
      <w:r w:rsidR="00836227" w:rsidRPr="002B2282">
        <w:rPr>
          <w:b/>
          <w:color w:val="000000" w:themeColor="text1"/>
          <w:szCs w:val="24"/>
        </w:rPr>
        <w:t xml:space="preserve"> </w:t>
      </w:r>
      <w:r w:rsidRPr="002B2282">
        <w:rPr>
          <w:b/>
          <w:color w:val="000000" w:themeColor="text1"/>
          <w:szCs w:val="24"/>
        </w:rPr>
        <w:t xml:space="preserve">Característica </w:t>
      </w:r>
      <w:r w:rsidR="00B7550B">
        <w:rPr>
          <w:b/>
          <w:color w:val="000000" w:themeColor="text1"/>
          <w:szCs w:val="24"/>
        </w:rPr>
        <w:t>A</w:t>
      </w:r>
      <w:r w:rsidRPr="002B2282">
        <w:rPr>
          <w:b/>
          <w:color w:val="000000" w:themeColor="text1"/>
          <w:szCs w:val="24"/>
        </w:rPr>
        <w:t xml:space="preserve">: </w:t>
      </w:r>
      <w:r w:rsidR="00F21529" w:rsidRPr="002B2282">
        <w:rPr>
          <w:b/>
          <w:color w:val="000000" w:themeColor="text1"/>
          <w:szCs w:val="24"/>
        </w:rPr>
        <w:t>quanto ao tipo de calçado</w:t>
      </w: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2B2282" w:rsidRPr="002B2282" w14:paraId="13F0CFA7" w14:textId="77777777" w:rsidTr="002B2282">
        <w:trPr>
          <w:trHeight w:val="50"/>
          <w:jc w:val="center"/>
        </w:trPr>
        <w:tc>
          <w:tcPr>
            <w:tcW w:w="7146" w:type="dxa"/>
            <w:shd w:val="clear" w:color="auto" w:fill="auto"/>
            <w:noWrap/>
            <w:vAlign w:val="bottom"/>
            <w:hideMark/>
          </w:tcPr>
          <w:p w14:paraId="493DA680" w14:textId="77777777" w:rsidR="00750696" w:rsidRPr="002B2282" w:rsidRDefault="00750696" w:rsidP="00750696">
            <w:pPr>
              <w:rPr>
                <w:b/>
                <w:bCs/>
                <w:color w:val="000000" w:themeColor="text1"/>
                <w:szCs w:val="24"/>
              </w:rPr>
            </w:pPr>
            <w:r w:rsidRPr="002B2282">
              <w:rPr>
                <w:b/>
                <w:bCs/>
                <w:color w:val="000000" w:themeColor="text1"/>
                <w:szCs w:val="24"/>
              </w:rPr>
              <w:t>Especificação</w:t>
            </w:r>
          </w:p>
        </w:tc>
        <w:tc>
          <w:tcPr>
            <w:tcW w:w="979" w:type="dxa"/>
            <w:shd w:val="clear" w:color="auto" w:fill="auto"/>
            <w:noWrap/>
            <w:vAlign w:val="bottom"/>
            <w:hideMark/>
          </w:tcPr>
          <w:p w14:paraId="5D294960" w14:textId="77777777" w:rsidR="00750696" w:rsidRPr="002B2282" w:rsidRDefault="00750696" w:rsidP="00750696">
            <w:pPr>
              <w:rPr>
                <w:b/>
                <w:bCs/>
                <w:color w:val="000000" w:themeColor="text1"/>
                <w:szCs w:val="24"/>
              </w:rPr>
            </w:pPr>
            <w:r w:rsidRPr="002B2282">
              <w:rPr>
                <w:b/>
                <w:bCs/>
                <w:color w:val="000000" w:themeColor="text1"/>
                <w:szCs w:val="24"/>
              </w:rPr>
              <w:t>Código</w:t>
            </w:r>
          </w:p>
        </w:tc>
      </w:tr>
      <w:tr w:rsidR="002B2282" w:rsidRPr="002B2282" w14:paraId="747F41E3" w14:textId="77777777" w:rsidTr="002B2282">
        <w:trPr>
          <w:trHeight w:val="315"/>
          <w:jc w:val="center"/>
        </w:trPr>
        <w:tc>
          <w:tcPr>
            <w:tcW w:w="7146" w:type="dxa"/>
            <w:shd w:val="clear" w:color="auto" w:fill="auto"/>
            <w:noWrap/>
          </w:tcPr>
          <w:p w14:paraId="185B031A" w14:textId="73139FE5" w:rsidR="00750696" w:rsidRPr="002B2282" w:rsidRDefault="002B2282" w:rsidP="00750696">
            <w:pPr>
              <w:pStyle w:val="Default"/>
              <w:rPr>
                <w:color w:val="000000" w:themeColor="text1"/>
              </w:rPr>
            </w:pPr>
            <w:r w:rsidRPr="002B2282">
              <w:rPr>
                <w:color w:val="000000" w:themeColor="text1"/>
              </w:rPr>
              <w:t>Tênis</w:t>
            </w:r>
          </w:p>
        </w:tc>
        <w:tc>
          <w:tcPr>
            <w:tcW w:w="979" w:type="dxa"/>
            <w:shd w:val="clear" w:color="auto" w:fill="auto"/>
            <w:noWrap/>
            <w:vAlign w:val="center"/>
          </w:tcPr>
          <w:p w14:paraId="7692B038" w14:textId="1C08F92E" w:rsidR="00750696" w:rsidRPr="002B2282" w:rsidRDefault="00750696" w:rsidP="00750696">
            <w:pPr>
              <w:pStyle w:val="Default"/>
              <w:rPr>
                <w:color w:val="000000" w:themeColor="text1"/>
              </w:rPr>
            </w:pPr>
            <w:r w:rsidRPr="002B2282">
              <w:rPr>
                <w:color w:val="000000" w:themeColor="text1"/>
              </w:rPr>
              <w:t>1</w:t>
            </w:r>
          </w:p>
        </w:tc>
      </w:tr>
      <w:tr w:rsidR="002B2282" w:rsidRPr="002B2282" w14:paraId="7D70F37F" w14:textId="77777777" w:rsidTr="002B2282">
        <w:trPr>
          <w:trHeight w:val="315"/>
          <w:jc w:val="center"/>
        </w:trPr>
        <w:tc>
          <w:tcPr>
            <w:tcW w:w="7146" w:type="dxa"/>
            <w:shd w:val="clear" w:color="auto" w:fill="auto"/>
            <w:noWrap/>
          </w:tcPr>
          <w:p w14:paraId="510F90E2" w14:textId="78AD1D67" w:rsidR="00750696" w:rsidRPr="002B2282" w:rsidRDefault="002B2282" w:rsidP="003637BF">
            <w:pPr>
              <w:pStyle w:val="Default"/>
              <w:rPr>
                <w:color w:val="000000" w:themeColor="text1"/>
              </w:rPr>
            </w:pPr>
            <w:r w:rsidRPr="002B2282">
              <w:rPr>
                <w:color w:val="000000" w:themeColor="text1"/>
              </w:rPr>
              <w:t xml:space="preserve">Sapato </w:t>
            </w:r>
          </w:p>
        </w:tc>
        <w:tc>
          <w:tcPr>
            <w:tcW w:w="979" w:type="dxa"/>
            <w:shd w:val="clear" w:color="auto" w:fill="auto"/>
            <w:noWrap/>
            <w:vAlign w:val="center"/>
          </w:tcPr>
          <w:p w14:paraId="5D360BD6" w14:textId="1F4C1009" w:rsidR="00750696" w:rsidRPr="002B2282" w:rsidRDefault="00750696" w:rsidP="00750696">
            <w:pPr>
              <w:pStyle w:val="Default"/>
              <w:rPr>
                <w:color w:val="000000" w:themeColor="text1"/>
              </w:rPr>
            </w:pPr>
            <w:r w:rsidRPr="002B2282">
              <w:rPr>
                <w:color w:val="000000" w:themeColor="text1"/>
              </w:rPr>
              <w:t>2</w:t>
            </w:r>
          </w:p>
        </w:tc>
      </w:tr>
      <w:tr w:rsidR="002B2282" w:rsidRPr="002B2282" w14:paraId="164158F7" w14:textId="77777777" w:rsidTr="002B2282">
        <w:trPr>
          <w:trHeight w:val="315"/>
          <w:jc w:val="center"/>
        </w:trPr>
        <w:tc>
          <w:tcPr>
            <w:tcW w:w="7146" w:type="dxa"/>
            <w:shd w:val="clear" w:color="auto" w:fill="auto"/>
            <w:noWrap/>
          </w:tcPr>
          <w:p w14:paraId="78DAE53D" w14:textId="2D8AF9DD" w:rsidR="00F21529" w:rsidRPr="002B2282" w:rsidRDefault="002B2282" w:rsidP="003637BF">
            <w:pPr>
              <w:pStyle w:val="Default"/>
              <w:rPr>
                <w:color w:val="000000" w:themeColor="text1"/>
              </w:rPr>
            </w:pPr>
            <w:r w:rsidRPr="002B2282">
              <w:rPr>
                <w:color w:val="000000" w:themeColor="text1"/>
              </w:rPr>
              <w:t>Sandália</w:t>
            </w:r>
          </w:p>
        </w:tc>
        <w:tc>
          <w:tcPr>
            <w:tcW w:w="979" w:type="dxa"/>
            <w:shd w:val="clear" w:color="auto" w:fill="auto"/>
            <w:noWrap/>
            <w:vAlign w:val="center"/>
          </w:tcPr>
          <w:p w14:paraId="00995AE9" w14:textId="7D833CE5" w:rsidR="00F21529" w:rsidRPr="002B2282" w:rsidRDefault="002B2282" w:rsidP="00750696">
            <w:pPr>
              <w:pStyle w:val="Default"/>
              <w:rPr>
                <w:color w:val="000000" w:themeColor="text1"/>
              </w:rPr>
            </w:pPr>
            <w:r w:rsidRPr="002B2282">
              <w:rPr>
                <w:color w:val="000000" w:themeColor="text1"/>
              </w:rPr>
              <w:t>3</w:t>
            </w:r>
          </w:p>
        </w:tc>
      </w:tr>
      <w:tr w:rsidR="002B2282" w:rsidRPr="002B2282" w14:paraId="134408BD" w14:textId="77777777" w:rsidTr="002B2282">
        <w:trPr>
          <w:trHeight w:val="315"/>
          <w:jc w:val="center"/>
        </w:trPr>
        <w:tc>
          <w:tcPr>
            <w:tcW w:w="7146" w:type="dxa"/>
            <w:shd w:val="clear" w:color="auto" w:fill="auto"/>
            <w:noWrap/>
          </w:tcPr>
          <w:p w14:paraId="507F3851" w14:textId="7AE7AE79" w:rsidR="00F21529" w:rsidRPr="002B2282" w:rsidRDefault="002B2282" w:rsidP="003637BF">
            <w:pPr>
              <w:pStyle w:val="Default"/>
              <w:rPr>
                <w:color w:val="000000" w:themeColor="text1"/>
              </w:rPr>
            </w:pPr>
            <w:r w:rsidRPr="002B2282">
              <w:rPr>
                <w:color w:val="000000" w:themeColor="text1"/>
              </w:rPr>
              <w:t>Chinelo</w:t>
            </w:r>
          </w:p>
        </w:tc>
        <w:tc>
          <w:tcPr>
            <w:tcW w:w="979" w:type="dxa"/>
            <w:shd w:val="clear" w:color="auto" w:fill="auto"/>
            <w:noWrap/>
            <w:vAlign w:val="center"/>
          </w:tcPr>
          <w:p w14:paraId="3BA064B3" w14:textId="2EC407BE" w:rsidR="00F21529" w:rsidRPr="002B2282" w:rsidRDefault="002B2282" w:rsidP="00750696">
            <w:pPr>
              <w:pStyle w:val="Default"/>
              <w:rPr>
                <w:color w:val="000000" w:themeColor="text1"/>
              </w:rPr>
            </w:pPr>
            <w:r w:rsidRPr="002B2282">
              <w:rPr>
                <w:color w:val="000000" w:themeColor="text1"/>
              </w:rPr>
              <w:t>4</w:t>
            </w:r>
          </w:p>
        </w:tc>
      </w:tr>
    </w:tbl>
    <w:p w14:paraId="713A3869" w14:textId="77777777" w:rsidR="00750696" w:rsidRPr="002B2282" w:rsidRDefault="00750696" w:rsidP="00750696">
      <w:pPr>
        <w:ind w:right="-199"/>
        <w:jc w:val="both"/>
        <w:rPr>
          <w:iCs/>
          <w:color w:val="000000" w:themeColor="text1"/>
        </w:rPr>
      </w:pPr>
    </w:p>
    <w:p w14:paraId="6192F5ED" w14:textId="51B6FCA4" w:rsidR="00750696" w:rsidRPr="000A3DB1" w:rsidRDefault="000A3DB1" w:rsidP="000A3DB1">
      <w:pPr>
        <w:pStyle w:val="PargrafodaLista"/>
        <w:spacing w:line="360" w:lineRule="auto"/>
        <w:ind w:left="720"/>
        <w:contextualSpacing/>
        <w:rPr>
          <w:b/>
          <w:color w:val="000000" w:themeColor="text1"/>
          <w:szCs w:val="24"/>
        </w:rPr>
      </w:pPr>
      <w:r>
        <w:rPr>
          <w:b/>
          <w:color w:val="000000" w:themeColor="text1"/>
          <w:szCs w:val="24"/>
        </w:rPr>
        <w:t xml:space="preserve">            </w:t>
      </w:r>
      <w:r w:rsidR="00750696" w:rsidRPr="002B2282">
        <w:rPr>
          <w:b/>
          <w:color w:val="000000" w:themeColor="text1"/>
          <w:szCs w:val="24"/>
        </w:rPr>
        <w:t xml:space="preserve">Característica </w:t>
      </w:r>
      <w:r w:rsidR="00B7550B">
        <w:rPr>
          <w:b/>
          <w:color w:val="000000" w:themeColor="text1"/>
          <w:szCs w:val="24"/>
        </w:rPr>
        <w:t>B</w:t>
      </w:r>
      <w:r w:rsidR="00750696" w:rsidRPr="002B2282">
        <w:rPr>
          <w:b/>
          <w:color w:val="000000" w:themeColor="text1"/>
          <w:szCs w:val="24"/>
        </w:rPr>
        <w:t xml:space="preserve">: </w:t>
      </w:r>
      <w:r w:rsidR="00F21529" w:rsidRPr="000A3DB1">
        <w:rPr>
          <w:b/>
          <w:color w:val="000000" w:themeColor="text1"/>
          <w:szCs w:val="24"/>
        </w:rPr>
        <w:t>Quanto à parte superior (cabedal):</w:t>
      </w: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2B2282" w:rsidRPr="002B2282" w14:paraId="01752CD3" w14:textId="77777777" w:rsidTr="00E93A30">
        <w:trPr>
          <w:trHeight w:val="50"/>
          <w:jc w:val="center"/>
        </w:trPr>
        <w:tc>
          <w:tcPr>
            <w:tcW w:w="7146" w:type="dxa"/>
            <w:shd w:val="clear" w:color="auto" w:fill="auto"/>
            <w:noWrap/>
            <w:vAlign w:val="bottom"/>
            <w:hideMark/>
          </w:tcPr>
          <w:p w14:paraId="59C764C2" w14:textId="77777777" w:rsidR="002B2282" w:rsidRPr="002B2282" w:rsidRDefault="002B2282" w:rsidP="00E93A30">
            <w:pPr>
              <w:rPr>
                <w:b/>
                <w:bCs/>
                <w:color w:val="000000" w:themeColor="text1"/>
                <w:szCs w:val="24"/>
              </w:rPr>
            </w:pPr>
            <w:r w:rsidRPr="002B2282">
              <w:rPr>
                <w:b/>
                <w:bCs/>
                <w:color w:val="000000" w:themeColor="text1"/>
                <w:szCs w:val="24"/>
              </w:rPr>
              <w:t>Especificação</w:t>
            </w:r>
          </w:p>
        </w:tc>
        <w:tc>
          <w:tcPr>
            <w:tcW w:w="979" w:type="dxa"/>
            <w:shd w:val="clear" w:color="auto" w:fill="auto"/>
            <w:noWrap/>
            <w:vAlign w:val="bottom"/>
            <w:hideMark/>
          </w:tcPr>
          <w:p w14:paraId="5171451C" w14:textId="77777777" w:rsidR="002B2282" w:rsidRPr="002B2282" w:rsidRDefault="002B2282" w:rsidP="00E93A30">
            <w:pPr>
              <w:rPr>
                <w:b/>
                <w:bCs/>
                <w:color w:val="000000" w:themeColor="text1"/>
                <w:szCs w:val="24"/>
              </w:rPr>
            </w:pPr>
            <w:r w:rsidRPr="002B2282">
              <w:rPr>
                <w:b/>
                <w:bCs/>
                <w:color w:val="000000" w:themeColor="text1"/>
                <w:szCs w:val="24"/>
              </w:rPr>
              <w:t>Código</w:t>
            </w:r>
          </w:p>
        </w:tc>
      </w:tr>
      <w:tr w:rsidR="002B2282" w:rsidRPr="002B2282" w14:paraId="21804AF2" w14:textId="77777777" w:rsidTr="00E93A30">
        <w:trPr>
          <w:trHeight w:val="315"/>
          <w:jc w:val="center"/>
        </w:trPr>
        <w:tc>
          <w:tcPr>
            <w:tcW w:w="7146" w:type="dxa"/>
            <w:shd w:val="clear" w:color="auto" w:fill="auto"/>
            <w:noWrap/>
          </w:tcPr>
          <w:p w14:paraId="0745527A" w14:textId="70DCFB39" w:rsidR="002B2282" w:rsidRPr="002B2282" w:rsidRDefault="002B2282" w:rsidP="00E93A30">
            <w:pPr>
              <w:pStyle w:val="Default"/>
              <w:rPr>
                <w:color w:val="000000" w:themeColor="text1"/>
              </w:rPr>
            </w:pPr>
            <w:r w:rsidRPr="002B2282">
              <w:rPr>
                <w:color w:val="000000" w:themeColor="text1"/>
              </w:rPr>
              <w:t>Couro natural</w:t>
            </w:r>
          </w:p>
        </w:tc>
        <w:tc>
          <w:tcPr>
            <w:tcW w:w="979" w:type="dxa"/>
            <w:shd w:val="clear" w:color="auto" w:fill="auto"/>
            <w:noWrap/>
            <w:vAlign w:val="center"/>
          </w:tcPr>
          <w:p w14:paraId="0979D22A" w14:textId="77777777" w:rsidR="002B2282" w:rsidRPr="002B2282" w:rsidRDefault="002B2282" w:rsidP="00E93A30">
            <w:pPr>
              <w:pStyle w:val="Default"/>
              <w:rPr>
                <w:color w:val="000000" w:themeColor="text1"/>
              </w:rPr>
            </w:pPr>
            <w:r w:rsidRPr="002B2282">
              <w:rPr>
                <w:color w:val="000000" w:themeColor="text1"/>
              </w:rPr>
              <w:t>1</w:t>
            </w:r>
          </w:p>
        </w:tc>
      </w:tr>
      <w:tr w:rsidR="002B2282" w:rsidRPr="002B2282" w14:paraId="1AC0C54B" w14:textId="77777777" w:rsidTr="00E93A30">
        <w:trPr>
          <w:trHeight w:val="315"/>
          <w:jc w:val="center"/>
        </w:trPr>
        <w:tc>
          <w:tcPr>
            <w:tcW w:w="7146" w:type="dxa"/>
            <w:shd w:val="clear" w:color="auto" w:fill="auto"/>
            <w:noWrap/>
          </w:tcPr>
          <w:p w14:paraId="51C7F227" w14:textId="79195AE4" w:rsidR="002B2282" w:rsidRPr="002B2282" w:rsidRDefault="002B2282" w:rsidP="00E93A30">
            <w:pPr>
              <w:pStyle w:val="Default"/>
              <w:rPr>
                <w:color w:val="000000" w:themeColor="text1"/>
              </w:rPr>
            </w:pPr>
            <w:r w:rsidRPr="002B2282">
              <w:rPr>
                <w:color w:val="000000" w:themeColor="text1"/>
              </w:rPr>
              <w:t xml:space="preserve">Material </w:t>
            </w:r>
            <w:r w:rsidR="007202DA" w:rsidRPr="002B2282">
              <w:rPr>
                <w:color w:val="000000" w:themeColor="text1"/>
              </w:rPr>
              <w:t>sintético</w:t>
            </w:r>
            <w:r w:rsidRPr="002B2282">
              <w:rPr>
                <w:color w:val="000000" w:themeColor="text1"/>
              </w:rPr>
              <w:t xml:space="preserve"> (ex. couro </w:t>
            </w:r>
            <w:r w:rsidR="007202DA" w:rsidRPr="002B2282">
              <w:rPr>
                <w:color w:val="000000" w:themeColor="text1"/>
              </w:rPr>
              <w:t>ecológico</w:t>
            </w:r>
            <w:r w:rsidRPr="002B2282">
              <w:rPr>
                <w:color w:val="000000" w:themeColor="text1"/>
              </w:rPr>
              <w:t xml:space="preserve">, tecido </w:t>
            </w:r>
            <w:r w:rsidR="007202DA" w:rsidRPr="002B2282">
              <w:rPr>
                <w:color w:val="000000" w:themeColor="text1"/>
              </w:rPr>
              <w:t>sintético</w:t>
            </w:r>
            <w:r w:rsidRPr="002B2282">
              <w:rPr>
                <w:color w:val="000000" w:themeColor="text1"/>
              </w:rPr>
              <w:t xml:space="preserve">) </w:t>
            </w:r>
          </w:p>
        </w:tc>
        <w:tc>
          <w:tcPr>
            <w:tcW w:w="979" w:type="dxa"/>
            <w:shd w:val="clear" w:color="auto" w:fill="auto"/>
            <w:noWrap/>
            <w:vAlign w:val="center"/>
          </w:tcPr>
          <w:p w14:paraId="7EA1A841" w14:textId="77777777" w:rsidR="002B2282" w:rsidRPr="002B2282" w:rsidRDefault="002B2282" w:rsidP="00E93A30">
            <w:pPr>
              <w:pStyle w:val="Default"/>
              <w:rPr>
                <w:color w:val="000000" w:themeColor="text1"/>
              </w:rPr>
            </w:pPr>
            <w:r w:rsidRPr="002B2282">
              <w:rPr>
                <w:color w:val="000000" w:themeColor="text1"/>
              </w:rPr>
              <w:t>2</w:t>
            </w:r>
          </w:p>
        </w:tc>
      </w:tr>
      <w:tr w:rsidR="002B2282" w:rsidRPr="002B2282" w14:paraId="36A92F6A" w14:textId="77777777" w:rsidTr="00E93A30">
        <w:trPr>
          <w:trHeight w:val="315"/>
          <w:jc w:val="center"/>
        </w:trPr>
        <w:tc>
          <w:tcPr>
            <w:tcW w:w="7146" w:type="dxa"/>
            <w:shd w:val="clear" w:color="auto" w:fill="auto"/>
            <w:noWrap/>
          </w:tcPr>
          <w:p w14:paraId="705D9580" w14:textId="6E9A35CA" w:rsidR="002B2282" w:rsidRPr="002B2282" w:rsidRDefault="002B2282" w:rsidP="00E93A30">
            <w:pPr>
              <w:pStyle w:val="Default"/>
              <w:rPr>
                <w:color w:val="000000" w:themeColor="text1"/>
              </w:rPr>
            </w:pPr>
            <w:r w:rsidRPr="002B2282">
              <w:rPr>
                <w:color w:val="000000" w:themeColor="text1"/>
              </w:rPr>
              <w:t xml:space="preserve">Tecido natural (ex. </w:t>
            </w:r>
            <w:r w:rsidR="007202DA" w:rsidRPr="002B2282">
              <w:rPr>
                <w:color w:val="000000" w:themeColor="text1"/>
              </w:rPr>
              <w:t>algodão</w:t>
            </w:r>
            <w:r w:rsidRPr="002B2282">
              <w:rPr>
                <w:color w:val="000000" w:themeColor="text1"/>
              </w:rPr>
              <w:t xml:space="preserve">) </w:t>
            </w:r>
          </w:p>
        </w:tc>
        <w:tc>
          <w:tcPr>
            <w:tcW w:w="979" w:type="dxa"/>
            <w:shd w:val="clear" w:color="auto" w:fill="auto"/>
            <w:noWrap/>
            <w:vAlign w:val="center"/>
          </w:tcPr>
          <w:p w14:paraId="513D45BC" w14:textId="77777777" w:rsidR="002B2282" w:rsidRPr="002B2282" w:rsidRDefault="002B2282" w:rsidP="00E93A30">
            <w:pPr>
              <w:pStyle w:val="Default"/>
              <w:rPr>
                <w:color w:val="000000" w:themeColor="text1"/>
              </w:rPr>
            </w:pPr>
            <w:r w:rsidRPr="002B2282">
              <w:rPr>
                <w:color w:val="000000" w:themeColor="text1"/>
              </w:rPr>
              <w:t>3</w:t>
            </w:r>
          </w:p>
        </w:tc>
      </w:tr>
      <w:tr w:rsidR="002B2282" w:rsidRPr="002B2282" w14:paraId="63FC88FA" w14:textId="77777777" w:rsidTr="00E93A30">
        <w:trPr>
          <w:trHeight w:val="315"/>
          <w:jc w:val="center"/>
        </w:trPr>
        <w:tc>
          <w:tcPr>
            <w:tcW w:w="7146" w:type="dxa"/>
            <w:shd w:val="clear" w:color="auto" w:fill="auto"/>
            <w:noWrap/>
          </w:tcPr>
          <w:p w14:paraId="138CC17D" w14:textId="6457BAC7" w:rsidR="002B2282" w:rsidRPr="002B2282" w:rsidRDefault="002B2282" w:rsidP="00E93A30">
            <w:pPr>
              <w:pStyle w:val="Default"/>
              <w:rPr>
                <w:color w:val="000000" w:themeColor="text1"/>
              </w:rPr>
            </w:pPr>
            <w:r w:rsidRPr="002B2282">
              <w:rPr>
                <w:color w:val="000000" w:themeColor="text1"/>
              </w:rPr>
              <w:t xml:space="preserve">Outros </w:t>
            </w:r>
          </w:p>
        </w:tc>
        <w:tc>
          <w:tcPr>
            <w:tcW w:w="979" w:type="dxa"/>
            <w:shd w:val="clear" w:color="auto" w:fill="auto"/>
            <w:noWrap/>
            <w:vAlign w:val="center"/>
          </w:tcPr>
          <w:p w14:paraId="19E792EF" w14:textId="77777777" w:rsidR="002B2282" w:rsidRPr="002B2282" w:rsidRDefault="002B2282" w:rsidP="00E93A30">
            <w:pPr>
              <w:pStyle w:val="Default"/>
              <w:rPr>
                <w:color w:val="000000" w:themeColor="text1"/>
              </w:rPr>
            </w:pPr>
            <w:r w:rsidRPr="002B2282">
              <w:rPr>
                <w:color w:val="000000" w:themeColor="text1"/>
              </w:rPr>
              <w:t>4</w:t>
            </w:r>
          </w:p>
        </w:tc>
      </w:tr>
    </w:tbl>
    <w:p w14:paraId="2A8BC253" w14:textId="77777777" w:rsidR="00750696" w:rsidRPr="002B2282" w:rsidRDefault="00750696" w:rsidP="00750696">
      <w:pPr>
        <w:ind w:right="-199"/>
        <w:jc w:val="both"/>
        <w:rPr>
          <w:iCs/>
          <w:color w:val="000000" w:themeColor="text1"/>
        </w:rPr>
      </w:pPr>
    </w:p>
    <w:p w14:paraId="4EAAB169" w14:textId="4E726350" w:rsidR="00750696" w:rsidRPr="002B2282" w:rsidRDefault="00750696" w:rsidP="00F21529">
      <w:pPr>
        <w:pStyle w:val="PargrafodaLista"/>
        <w:spacing w:line="360" w:lineRule="auto"/>
        <w:ind w:left="720"/>
        <w:contextualSpacing/>
        <w:rPr>
          <w:b/>
          <w:bCs/>
          <w:color w:val="000000" w:themeColor="text1"/>
          <w:szCs w:val="24"/>
        </w:rPr>
      </w:pPr>
      <w:r w:rsidRPr="002B2282">
        <w:rPr>
          <w:b/>
          <w:color w:val="000000" w:themeColor="text1"/>
          <w:szCs w:val="24"/>
        </w:rPr>
        <w:t xml:space="preserve">          </w:t>
      </w:r>
      <w:r w:rsidR="00836227" w:rsidRPr="002B2282">
        <w:rPr>
          <w:b/>
          <w:color w:val="000000" w:themeColor="text1"/>
          <w:szCs w:val="24"/>
        </w:rPr>
        <w:t xml:space="preserve"> </w:t>
      </w:r>
      <w:r w:rsidRPr="002B2282">
        <w:rPr>
          <w:b/>
          <w:color w:val="000000" w:themeColor="text1"/>
          <w:szCs w:val="24"/>
        </w:rPr>
        <w:t xml:space="preserve">Característica </w:t>
      </w:r>
      <w:r w:rsidR="00B7550B">
        <w:rPr>
          <w:b/>
          <w:color w:val="000000" w:themeColor="text1"/>
          <w:szCs w:val="24"/>
        </w:rPr>
        <w:t>C</w:t>
      </w:r>
      <w:r w:rsidRPr="002B2282">
        <w:rPr>
          <w:b/>
          <w:color w:val="000000" w:themeColor="text1"/>
          <w:szCs w:val="24"/>
        </w:rPr>
        <w:t xml:space="preserve">: </w:t>
      </w:r>
      <w:r w:rsidR="00F21529" w:rsidRPr="002B2282">
        <w:rPr>
          <w:b/>
          <w:bCs/>
          <w:color w:val="000000" w:themeColor="text1"/>
          <w:szCs w:val="24"/>
        </w:rPr>
        <w:t>Quanto à sola exterior:</w:t>
      </w: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2B2282" w:rsidRPr="002B2282" w14:paraId="6ADBD6BD" w14:textId="77777777" w:rsidTr="00E93A30">
        <w:trPr>
          <w:trHeight w:val="50"/>
          <w:jc w:val="center"/>
        </w:trPr>
        <w:tc>
          <w:tcPr>
            <w:tcW w:w="7146" w:type="dxa"/>
            <w:shd w:val="clear" w:color="auto" w:fill="auto"/>
            <w:noWrap/>
            <w:vAlign w:val="bottom"/>
            <w:hideMark/>
          </w:tcPr>
          <w:p w14:paraId="0E5E734F" w14:textId="77777777" w:rsidR="002B2282" w:rsidRPr="002B2282" w:rsidRDefault="002B2282" w:rsidP="00E93A30">
            <w:pPr>
              <w:rPr>
                <w:b/>
                <w:bCs/>
                <w:color w:val="000000" w:themeColor="text1"/>
                <w:szCs w:val="24"/>
              </w:rPr>
            </w:pPr>
            <w:r w:rsidRPr="002B2282">
              <w:rPr>
                <w:b/>
                <w:bCs/>
                <w:color w:val="000000" w:themeColor="text1"/>
                <w:szCs w:val="24"/>
              </w:rPr>
              <w:t>Especificação</w:t>
            </w:r>
          </w:p>
        </w:tc>
        <w:tc>
          <w:tcPr>
            <w:tcW w:w="979" w:type="dxa"/>
            <w:shd w:val="clear" w:color="auto" w:fill="auto"/>
            <w:noWrap/>
            <w:vAlign w:val="bottom"/>
            <w:hideMark/>
          </w:tcPr>
          <w:p w14:paraId="587A675A" w14:textId="77777777" w:rsidR="002B2282" w:rsidRPr="002B2282" w:rsidRDefault="002B2282" w:rsidP="00E93A30">
            <w:pPr>
              <w:rPr>
                <w:b/>
                <w:bCs/>
                <w:color w:val="000000" w:themeColor="text1"/>
                <w:szCs w:val="24"/>
              </w:rPr>
            </w:pPr>
            <w:r w:rsidRPr="002B2282">
              <w:rPr>
                <w:b/>
                <w:bCs/>
                <w:color w:val="000000" w:themeColor="text1"/>
                <w:szCs w:val="24"/>
              </w:rPr>
              <w:t>Código</w:t>
            </w:r>
          </w:p>
        </w:tc>
      </w:tr>
      <w:tr w:rsidR="002B2282" w:rsidRPr="002B2282" w14:paraId="30F59488" w14:textId="77777777" w:rsidTr="00E93A30">
        <w:trPr>
          <w:trHeight w:val="315"/>
          <w:jc w:val="center"/>
        </w:trPr>
        <w:tc>
          <w:tcPr>
            <w:tcW w:w="7146" w:type="dxa"/>
            <w:shd w:val="clear" w:color="auto" w:fill="auto"/>
            <w:noWrap/>
          </w:tcPr>
          <w:p w14:paraId="0EC9F1D8" w14:textId="4F11399E" w:rsidR="002B2282" w:rsidRPr="002B2282" w:rsidRDefault="002B2282" w:rsidP="00E93A30">
            <w:pPr>
              <w:pStyle w:val="Default"/>
              <w:rPr>
                <w:color w:val="000000" w:themeColor="text1"/>
              </w:rPr>
            </w:pPr>
            <w:r w:rsidRPr="002B2282">
              <w:rPr>
                <w:color w:val="000000" w:themeColor="text1"/>
              </w:rPr>
              <w:t xml:space="preserve">Couro </w:t>
            </w:r>
          </w:p>
        </w:tc>
        <w:tc>
          <w:tcPr>
            <w:tcW w:w="979" w:type="dxa"/>
            <w:shd w:val="clear" w:color="auto" w:fill="auto"/>
            <w:noWrap/>
            <w:vAlign w:val="center"/>
          </w:tcPr>
          <w:p w14:paraId="744FB592" w14:textId="77777777" w:rsidR="002B2282" w:rsidRPr="002B2282" w:rsidRDefault="002B2282" w:rsidP="00E93A30">
            <w:pPr>
              <w:pStyle w:val="Default"/>
              <w:rPr>
                <w:color w:val="000000" w:themeColor="text1"/>
              </w:rPr>
            </w:pPr>
            <w:r w:rsidRPr="002B2282">
              <w:rPr>
                <w:color w:val="000000" w:themeColor="text1"/>
              </w:rPr>
              <w:t>1</w:t>
            </w:r>
          </w:p>
        </w:tc>
      </w:tr>
      <w:tr w:rsidR="002B2282" w:rsidRPr="002B2282" w14:paraId="774681B4" w14:textId="77777777" w:rsidTr="00E93A30">
        <w:trPr>
          <w:trHeight w:val="315"/>
          <w:jc w:val="center"/>
        </w:trPr>
        <w:tc>
          <w:tcPr>
            <w:tcW w:w="7146" w:type="dxa"/>
            <w:shd w:val="clear" w:color="auto" w:fill="auto"/>
            <w:noWrap/>
          </w:tcPr>
          <w:p w14:paraId="584FEDDC" w14:textId="6E52EAB0" w:rsidR="002B2282" w:rsidRPr="002B2282" w:rsidRDefault="002B2282" w:rsidP="00E93A30">
            <w:pPr>
              <w:pStyle w:val="Default"/>
              <w:rPr>
                <w:color w:val="000000" w:themeColor="text1"/>
              </w:rPr>
            </w:pPr>
            <w:r w:rsidRPr="002B2282">
              <w:rPr>
                <w:color w:val="000000" w:themeColor="text1"/>
              </w:rPr>
              <w:t xml:space="preserve">EVA </w:t>
            </w:r>
          </w:p>
        </w:tc>
        <w:tc>
          <w:tcPr>
            <w:tcW w:w="979" w:type="dxa"/>
            <w:shd w:val="clear" w:color="auto" w:fill="auto"/>
            <w:noWrap/>
            <w:vAlign w:val="center"/>
          </w:tcPr>
          <w:p w14:paraId="0D650391" w14:textId="77777777" w:rsidR="002B2282" w:rsidRPr="002B2282" w:rsidRDefault="002B2282" w:rsidP="00E93A30">
            <w:pPr>
              <w:pStyle w:val="Default"/>
              <w:rPr>
                <w:color w:val="000000" w:themeColor="text1"/>
              </w:rPr>
            </w:pPr>
            <w:r w:rsidRPr="002B2282">
              <w:rPr>
                <w:color w:val="000000" w:themeColor="text1"/>
              </w:rPr>
              <w:t>2</w:t>
            </w:r>
          </w:p>
        </w:tc>
      </w:tr>
      <w:tr w:rsidR="002B2282" w:rsidRPr="002B2282" w14:paraId="3E02E409" w14:textId="77777777" w:rsidTr="00E93A30">
        <w:trPr>
          <w:trHeight w:val="315"/>
          <w:jc w:val="center"/>
        </w:trPr>
        <w:tc>
          <w:tcPr>
            <w:tcW w:w="7146" w:type="dxa"/>
            <w:shd w:val="clear" w:color="auto" w:fill="auto"/>
            <w:noWrap/>
          </w:tcPr>
          <w:p w14:paraId="66EAC0C9" w14:textId="4427692F" w:rsidR="002B2282" w:rsidRPr="002B2282" w:rsidRDefault="002B2282" w:rsidP="00E93A30">
            <w:pPr>
              <w:pStyle w:val="Default"/>
              <w:rPr>
                <w:color w:val="000000" w:themeColor="text1"/>
              </w:rPr>
            </w:pPr>
            <w:r w:rsidRPr="002B2282">
              <w:rPr>
                <w:color w:val="000000" w:themeColor="text1"/>
              </w:rPr>
              <w:t>TR</w:t>
            </w:r>
          </w:p>
        </w:tc>
        <w:tc>
          <w:tcPr>
            <w:tcW w:w="979" w:type="dxa"/>
            <w:shd w:val="clear" w:color="auto" w:fill="auto"/>
            <w:noWrap/>
            <w:vAlign w:val="center"/>
          </w:tcPr>
          <w:p w14:paraId="56F2DC86" w14:textId="77777777" w:rsidR="002B2282" w:rsidRPr="002B2282" w:rsidRDefault="002B2282" w:rsidP="00E93A30">
            <w:pPr>
              <w:pStyle w:val="Default"/>
              <w:rPr>
                <w:color w:val="000000" w:themeColor="text1"/>
              </w:rPr>
            </w:pPr>
            <w:r w:rsidRPr="002B2282">
              <w:rPr>
                <w:color w:val="000000" w:themeColor="text1"/>
              </w:rPr>
              <w:t>3</w:t>
            </w:r>
          </w:p>
        </w:tc>
      </w:tr>
      <w:tr w:rsidR="002B2282" w:rsidRPr="002B2282" w14:paraId="416E31F3" w14:textId="77777777" w:rsidTr="00E93A30">
        <w:trPr>
          <w:trHeight w:val="315"/>
          <w:jc w:val="center"/>
        </w:trPr>
        <w:tc>
          <w:tcPr>
            <w:tcW w:w="7146" w:type="dxa"/>
            <w:shd w:val="clear" w:color="auto" w:fill="auto"/>
            <w:noWrap/>
          </w:tcPr>
          <w:p w14:paraId="0FF30191" w14:textId="5CC2E595" w:rsidR="002B2282" w:rsidRPr="002B2282" w:rsidRDefault="002B2282" w:rsidP="00E93A30">
            <w:pPr>
              <w:pStyle w:val="Default"/>
              <w:rPr>
                <w:color w:val="000000" w:themeColor="text1"/>
              </w:rPr>
            </w:pPr>
            <w:r w:rsidRPr="002B2282">
              <w:rPr>
                <w:color w:val="000000" w:themeColor="text1"/>
              </w:rPr>
              <w:t>PU</w:t>
            </w:r>
          </w:p>
        </w:tc>
        <w:tc>
          <w:tcPr>
            <w:tcW w:w="979" w:type="dxa"/>
            <w:shd w:val="clear" w:color="auto" w:fill="auto"/>
            <w:noWrap/>
            <w:vAlign w:val="center"/>
          </w:tcPr>
          <w:p w14:paraId="788FD869" w14:textId="77777777" w:rsidR="002B2282" w:rsidRPr="002B2282" w:rsidRDefault="002B2282" w:rsidP="00E93A30">
            <w:pPr>
              <w:pStyle w:val="Default"/>
              <w:rPr>
                <w:color w:val="000000" w:themeColor="text1"/>
              </w:rPr>
            </w:pPr>
            <w:r w:rsidRPr="002B2282">
              <w:rPr>
                <w:color w:val="000000" w:themeColor="text1"/>
              </w:rPr>
              <w:t>4</w:t>
            </w:r>
          </w:p>
        </w:tc>
      </w:tr>
      <w:tr w:rsidR="002B2282" w:rsidRPr="002B2282" w14:paraId="0C512CBE" w14:textId="77777777" w:rsidTr="002B228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3B7F1038" w14:textId="20EEE678" w:rsidR="002B2282" w:rsidRPr="002B2282" w:rsidRDefault="002B2282" w:rsidP="002B2282">
            <w:pPr>
              <w:pStyle w:val="Default"/>
              <w:rPr>
                <w:color w:val="000000" w:themeColor="text1"/>
              </w:rPr>
            </w:pPr>
            <w:r w:rsidRPr="002B2282">
              <w:rPr>
                <w:color w:val="000000" w:themeColor="text1"/>
              </w:rPr>
              <w:t>PVC</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DFF20" w14:textId="06A2C124" w:rsidR="002B2282" w:rsidRPr="002B2282" w:rsidRDefault="002B2282" w:rsidP="002B2282">
            <w:pPr>
              <w:pStyle w:val="Default"/>
              <w:rPr>
                <w:color w:val="000000" w:themeColor="text1"/>
              </w:rPr>
            </w:pPr>
            <w:r w:rsidRPr="002B2282">
              <w:rPr>
                <w:color w:val="000000" w:themeColor="text1"/>
              </w:rPr>
              <w:t>5</w:t>
            </w:r>
          </w:p>
        </w:tc>
      </w:tr>
      <w:tr w:rsidR="002B2282" w:rsidRPr="002B2282" w14:paraId="1E29B2E7" w14:textId="77777777" w:rsidTr="002B228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212E3EC1" w14:textId="303F469A" w:rsidR="002B2282" w:rsidRPr="002B2282" w:rsidRDefault="002B2282" w:rsidP="00E93A30">
            <w:pPr>
              <w:pStyle w:val="Default"/>
              <w:rPr>
                <w:color w:val="000000" w:themeColor="text1"/>
              </w:rPr>
            </w:pPr>
            <w:r w:rsidRPr="002B2282">
              <w:rPr>
                <w:color w:val="000000" w:themeColor="text1"/>
              </w:rPr>
              <w:t>Outros plásticos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A41C4" w14:textId="29B0BB90" w:rsidR="002B2282" w:rsidRPr="002B2282" w:rsidRDefault="002B2282" w:rsidP="00E93A30">
            <w:pPr>
              <w:pStyle w:val="Default"/>
              <w:rPr>
                <w:color w:val="000000" w:themeColor="text1"/>
              </w:rPr>
            </w:pPr>
            <w:r w:rsidRPr="002B2282">
              <w:rPr>
                <w:color w:val="000000" w:themeColor="text1"/>
              </w:rPr>
              <w:t>6</w:t>
            </w:r>
          </w:p>
        </w:tc>
      </w:tr>
      <w:tr w:rsidR="002B2282" w:rsidRPr="002B2282" w14:paraId="007912B9" w14:textId="77777777" w:rsidTr="002B228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40C11252" w14:textId="4183056D" w:rsidR="002B2282" w:rsidRPr="002B2282" w:rsidRDefault="002B2282" w:rsidP="00E93A30">
            <w:pPr>
              <w:pStyle w:val="Default"/>
              <w:rPr>
                <w:color w:val="000000" w:themeColor="text1"/>
              </w:rPr>
            </w:pPr>
            <w:r w:rsidRPr="002B2282">
              <w:rPr>
                <w:color w:val="000000" w:themeColor="text1"/>
              </w:rPr>
              <w:t>Borracha</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8BBCA" w14:textId="4A5C19A3" w:rsidR="002B2282" w:rsidRPr="002B2282" w:rsidRDefault="002B2282" w:rsidP="00E93A30">
            <w:pPr>
              <w:pStyle w:val="Default"/>
              <w:rPr>
                <w:color w:val="000000" w:themeColor="text1"/>
              </w:rPr>
            </w:pPr>
            <w:r w:rsidRPr="002B2282">
              <w:rPr>
                <w:color w:val="000000" w:themeColor="text1"/>
              </w:rPr>
              <w:t>7</w:t>
            </w:r>
          </w:p>
        </w:tc>
      </w:tr>
      <w:tr w:rsidR="002B2282" w:rsidRPr="002B2282" w14:paraId="1684E259" w14:textId="77777777" w:rsidTr="002B228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3FCFEA9F" w14:textId="2193E7DE" w:rsidR="002B2282" w:rsidRPr="002B2282" w:rsidRDefault="002B2282" w:rsidP="00E93A30">
            <w:pPr>
              <w:pStyle w:val="Default"/>
              <w:rPr>
                <w:color w:val="000000" w:themeColor="text1"/>
              </w:rPr>
            </w:pPr>
            <w:r w:rsidRPr="002B2282">
              <w:rPr>
                <w:color w:val="000000" w:themeColor="text1"/>
              </w:rPr>
              <w:t>Madeira</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89E12" w14:textId="092A4847" w:rsidR="002B2282" w:rsidRPr="002B2282" w:rsidRDefault="002B2282" w:rsidP="00E93A30">
            <w:pPr>
              <w:pStyle w:val="Default"/>
              <w:rPr>
                <w:color w:val="000000" w:themeColor="text1"/>
              </w:rPr>
            </w:pPr>
            <w:r w:rsidRPr="002B2282">
              <w:rPr>
                <w:color w:val="000000" w:themeColor="text1"/>
              </w:rPr>
              <w:t>8</w:t>
            </w:r>
          </w:p>
        </w:tc>
      </w:tr>
      <w:tr w:rsidR="002B2282" w:rsidRPr="002B2282" w14:paraId="3449B41B" w14:textId="77777777" w:rsidTr="002B228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02EC2097" w14:textId="2B200669" w:rsidR="002B2282" w:rsidRPr="002B2282" w:rsidRDefault="002B2282" w:rsidP="00E93A30">
            <w:pPr>
              <w:pStyle w:val="Default"/>
              <w:rPr>
                <w:color w:val="000000" w:themeColor="text1"/>
              </w:rPr>
            </w:pPr>
            <w:r w:rsidRPr="002B2282">
              <w:rPr>
                <w:color w:val="000000" w:themeColor="text1"/>
              </w:rPr>
              <w:t>Outros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AF36F" w14:textId="0A970E96" w:rsidR="002B2282" w:rsidRPr="002B2282" w:rsidRDefault="002B2282" w:rsidP="00E93A30">
            <w:pPr>
              <w:pStyle w:val="Default"/>
              <w:rPr>
                <w:color w:val="000000" w:themeColor="text1"/>
              </w:rPr>
            </w:pPr>
            <w:r w:rsidRPr="002B2282">
              <w:rPr>
                <w:color w:val="000000" w:themeColor="text1"/>
              </w:rPr>
              <w:t>9</w:t>
            </w:r>
          </w:p>
        </w:tc>
      </w:tr>
    </w:tbl>
    <w:p w14:paraId="64129030" w14:textId="77777777" w:rsidR="00F21529" w:rsidRPr="002B2282" w:rsidRDefault="00DB71D1" w:rsidP="003637BF">
      <w:pPr>
        <w:jc w:val="both"/>
        <w:rPr>
          <w:color w:val="000000" w:themeColor="text1"/>
          <w:szCs w:val="24"/>
        </w:rPr>
      </w:pPr>
      <w:r w:rsidRPr="002B2282">
        <w:rPr>
          <w:color w:val="000000" w:themeColor="text1"/>
          <w:szCs w:val="24"/>
        </w:rPr>
        <w:t xml:space="preserve">          </w:t>
      </w:r>
      <w:r w:rsidR="00836227" w:rsidRPr="002B2282">
        <w:rPr>
          <w:color w:val="000000" w:themeColor="text1"/>
          <w:szCs w:val="24"/>
        </w:rPr>
        <w:t xml:space="preserve"> </w:t>
      </w:r>
    </w:p>
    <w:p w14:paraId="09E0492C" w14:textId="0C4FD80A" w:rsidR="00F21529" w:rsidRPr="002B2282" w:rsidRDefault="00F21529" w:rsidP="00F21529">
      <w:pPr>
        <w:pStyle w:val="PargrafodaLista"/>
        <w:spacing w:line="360" w:lineRule="auto"/>
        <w:ind w:left="720"/>
        <w:contextualSpacing/>
        <w:rPr>
          <w:b/>
          <w:bCs/>
          <w:color w:val="000000" w:themeColor="text1"/>
          <w:szCs w:val="24"/>
        </w:rPr>
      </w:pPr>
      <w:r w:rsidRPr="002B2282">
        <w:rPr>
          <w:b/>
          <w:color w:val="000000" w:themeColor="text1"/>
          <w:szCs w:val="24"/>
        </w:rPr>
        <w:t xml:space="preserve">           Característica </w:t>
      </w:r>
      <w:r w:rsidR="00B7550B">
        <w:rPr>
          <w:b/>
          <w:color w:val="000000" w:themeColor="text1"/>
          <w:szCs w:val="24"/>
        </w:rPr>
        <w:t>D</w:t>
      </w:r>
      <w:r w:rsidRPr="002B2282">
        <w:rPr>
          <w:b/>
          <w:color w:val="000000" w:themeColor="text1"/>
          <w:szCs w:val="24"/>
        </w:rPr>
        <w:t xml:space="preserve">: </w:t>
      </w:r>
      <w:r w:rsidRPr="002B2282">
        <w:rPr>
          <w:b/>
          <w:bCs/>
          <w:color w:val="000000" w:themeColor="text1"/>
          <w:szCs w:val="24"/>
        </w:rPr>
        <w:t>Quanto à tecnologia de absorção de impacto:</w:t>
      </w:r>
    </w:p>
    <w:tbl>
      <w:tblPr>
        <w:tblW w:w="8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1121"/>
      </w:tblGrid>
      <w:tr w:rsidR="002B2282" w:rsidRPr="002B2282" w14:paraId="7F0C52FC" w14:textId="77777777" w:rsidTr="002B2282">
        <w:trPr>
          <w:trHeight w:val="50"/>
          <w:jc w:val="center"/>
        </w:trPr>
        <w:tc>
          <w:tcPr>
            <w:tcW w:w="7146" w:type="dxa"/>
            <w:shd w:val="clear" w:color="auto" w:fill="auto"/>
            <w:noWrap/>
            <w:vAlign w:val="bottom"/>
            <w:hideMark/>
          </w:tcPr>
          <w:p w14:paraId="7C63D926" w14:textId="77777777" w:rsidR="00F21529" w:rsidRPr="002B2282" w:rsidRDefault="00F21529" w:rsidP="00E93A30">
            <w:pPr>
              <w:rPr>
                <w:b/>
                <w:bCs/>
                <w:color w:val="000000" w:themeColor="text1"/>
                <w:szCs w:val="24"/>
              </w:rPr>
            </w:pPr>
            <w:r w:rsidRPr="002B2282">
              <w:rPr>
                <w:b/>
                <w:bCs/>
                <w:color w:val="000000" w:themeColor="text1"/>
                <w:szCs w:val="24"/>
              </w:rPr>
              <w:t>Especificação</w:t>
            </w:r>
          </w:p>
        </w:tc>
        <w:tc>
          <w:tcPr>
            <w:tcW w:w="1121" w:type="dxa"/>
            <w:shd w:val="clear" w:color="auto" w:fill="auto"/>
            <w:noWrap/>
            <w:vAlign w:val="bottom"/>
            <w:hideMark/>
          </w:tcPr>
          <w:p w14:paraId="1D8E818A" w14:textId="77777777" w:rsidR="00F21529" w:rsidRPr="002B2282" w:rsidRDefault="00F21529" w:rsidP="00E93A30">
            <w:pPr>
              <w:rPr>
                <w:b/>
                <w:bCs/>
                <w:color w:val="000000" w:themeColor="text1"/>
                <w:szCs w:val="24"/>
              </w:rPr>
            </w:pPr>
            <w:r w:rsidRPr="002B2282">
              <w:rPr>
                <w:b/>
                <w:bCs/>
                <w:color w:val="000000" w:themeColor="text1"/>
                <w:szCs w:val="24"/>
              </w:rPr>
              <w:t>Código</w:t>
            </w:r>
          </w:p>
        </w:tc>
      </w:tr>
      <w:tr w:rsidR="002B2282" w:rsidRPr="002B2282" w14:paraId="4E034B8A" w14:textId="77777777" w:rsidTr="002B2282">
        <w:trPr>
          <w:trHeight w:val="315"/>
          <w:jc w:val="center"/>
        </w:trPr>
        <w:tc>
          <w:tcPr>
            <w:tcW w:w="7146" w:type="dxa"/>
            <w:shd w:val="clear" w:color="auto" w:fill="auto"/>
            <w:noWrap/>
          </w:tcPr>
          <w:p w14:paraId="16D8952C" w14:textId="42EEA000" w:rsidR="00F21529" w:rsidRPr="002B2282" w:rsidRDefault="002B2282" w:rsidP="00E93A30">
            <w:pPr>
              <w:pStyle w:val="Default"/>
              <w:rPr>
                <w:color w:val="000000" w:themeColor="text1"/>
              </w:rPr>
            </w:pPr>
            <w:r w:rsidRPr="002B2282">
              <w:rPr>
                <w:color w:val="000000" w:themeColor="text1"/>
              </w:rPr>
              <w:t>Sem amortecimento</w:t>
            </w:r>
          </w:p>
        </w:tc>
        <w:tc>
          <w:tcPr>
            <w:tcW w:w="1121" w:type="dxa"/>
            <w:shd w:val="clear" w:color="auto" w:fill="auto"/>
            <w:noWrap/>
            <w:vAlign w:val="center"/>
          </w:tcPr>
          <w:p w14:paraId="0DDF63C6" w14:textId="6ABE34B8" w:rsidR="00F21529" w:rsidRPr="002B2282" w:rsidRDefault="00F21529" w:rsidP="00E93A30">
            <w:pPr>
              <w:pStyle w:val="Default"/>
              <w:rPr>
                <w:color w:val="000000" w:themeColor="text1"/>
              </w:rPr>
            </w:pPr>
            <w:r w:rsidRPr="002B2282">
              <w:rPr>
                <w:color w:val="000000" w:themeColor="text1"/>
              </w:rPr>
              <w:t>1</w:t>
            </w:r>
          </w:p>
        </w:tc>
      </w:tr>
      <w:tr w:rsidR="002B2282" w:rsidRPr="002B2282" w14:paraId="313DBE3B" w14:textId="77777777" w:rsidTr="002B2282">
        <w:trPr>
          <w:trHeight w:val="315"/>
          <w:jc w:val="center"/>
        </w:trPr>
        <w:tc>
          <w:tcPr>
            <w:tcW w:w="7146" w:type="dxa"/>
            <w:shd w:val="clear" w:color="auto" w:fill="auto"/>
            <w:noWrap/>
          </w:tcPr>
          <w:p w14:paraId="6F75D834" w14:textId="0B871338" w:rsidR="00F21529" w:rsidRPr="002B2282" w:rsidRDefault="002B2282" w:rsidP="00E93A30">
            <w:pPr>
              <w:pStyle w:val="Default"/>
              <w:rPr>
                <w:color w:val="000000" w:themeColor="text1"/>
              </w:rPr>
            </w:pPr>
            <w:r w:rsidRPr="002B2282">
              <w:rPr>
                <w:color w:val="000000" w:themeColor="text1"/>
              </w:rPr>
              <w:t>Com amortecimento</w:t>
            </w:r>
          </w:p>
        </w:tc>
        <w:tc>
          <w:tcPr>
            <w:tcW w:w="1121" w:type="dxa"/>
            <w:shd w:val="clear" w:color="auto" w:fill="auto"/>
            <w:noWrap/>
            <w:vAlign w:val="center"/>
          </w:tcPr>
          <w:p w14:paraId="16F43263" w14:textId="0250E777" w:rsidR="00F21529" w:rsidRPr="002B2282" w:rsidRDefault="00F21529" w:rsidP="00E93A30">
            <w:pPr>
              <w:pStyle w:val="Default"/>
              <w:rPr>
                <w:color w:val="000000" w:themeColor="text1"/>
              </w:rPr>
            </w:pPr>
            <w:r w:rsidRPr="002B2282">
              <w:rPr>
                <w:color w:val="000000" w:themeColor="text1"/>
              </w:rPr>
              <w:t>2</w:t>
            </w:r>
          </w:p>
        </w:tc>
      </w:tr>
    </w:tbl>
    <w:p w14:paraId="239970CF" w14:textId="77777777" w:rsidR="00F21529" w:rsidRPr="002B2282" w:rsidRDefault="00F21529" w:rsidP="003637BF">
      <w:pPr>
        <w:jc w:val="both"/>
        <w:rPr>
          <w:color w:val="000000" w:themeColor="text1"/>
          <w:szCs w:val="24"/>
        </w:rPr>
      </w:pPr>
    </w:p>
    <w:p w14:paraId="28B7B51A" w14:textId="5152D311" w:rsidR="00F21529" w:rsidRPr="002B2282" w:rsidRDefault="00F21529" w:rsidP="00F21529">
      <w:pPr>
        <w:pStyle w:val="PargrafodaLista"/>
        <w:spacing w:line="360" w:lineRule="auto"/>
        <w:ind w:left="720"/>
        <w:contextualSpacing/>
        <w:rPr>
          <w:color w:val="000000" w:themeColor="text1"/>
          <w:szCs w:val="24"/>
        </w:rPr>
      </w:pPr>
      <w:r w:rsidRPr="002B2282">
        <w:rPr>
          <w:b/>
          <w:color w:val="000000" w:themeColor="text1"/>
          <w:szCs w:val="24"/>
        </w:rPr>
        <w:t xml:space="preserve">           Característica </w:t>
      </w:r>
      <w:r w:rsidR="00B7550B">
        <w:rPr>
          <w:b/>
          <w:color w:val="000000" w:themeColor="text1"/>
          <w:szCs w:val="24"/>
        </w:rPr>
        <w:t>E</w:t>
      </w:r>
      <w:r w:rsidRPr="002B2282">
        <w:rPr>
          <w:b/>
          <w:color w:val="000000" w:themeColor="text1"/>
          <w:szCs w:val="24"/>
        </w:rPr>
        <w:t xml:space="preserve">: </w:t>
      </w:r>
      <w:r w:rsidRPr="002B2282">
        <w:rPr>
          <w:b/>
          <w:bCs/>
          <w:color w:val="000000" w:themeColor="text1"/>
          <w:szCs w:val="24"/>
        </w:rPr>
        <w:t>Entressola:</w:t>
      </w:r>
    </w:p>
    <w:tbl>
      <w:tblPr>
        <w:tblW w:w="8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1121"/>
      </w:tblGrid>
      <w:tr w:rsidR="002B2282" w:rsidRPr="002B2282" w14:paraId="1FFF6A17" w14:textId="77777777" w:rsidTr="002B2282">
        <w:trPr>
          <w:trHeight w:val="50"/>
          <w:jc w:val="center"/>
        </w:trPr>
        <w:tc>
          <w:tcPr>
            <w:tcW w:w="7146" w:type="dxa"/>
            <w:shd w:val="clear" w:color="auto" w:fill="auto"/>
            <w:noWrap/>
            <w:vAlign w:val="bottom"/>
            <w:hideMark/>
          </w:tcPr>
          <w:p w14:paraId="2AAB6DDB" w14:textId="77777777" w:rsidR="00F21529" w:rsidRPr="002B2282" w:rsidRDefault="00F21529" w:rsidP="00E93A30">
            <w:pPr>
              <w:rPr>
                <w:b/>
                <w:bCs/>
                <w:color w:val="000000" w:themeColor="text1"/>
                <w:szCs w:val="24"/>
              </w:rPr>
            </w:pPr>
            <w:r w:rsidRPr="002B2282">
              <w:rPr>
                <w:b/>
                <w:bCs/>
                <w:color w:val="000000" w:themeColor="text1"/>
                <w:szCs w:val="24"/>
              </w:rPr>
              <w:t>Especificação</w:t>
            </w:r>
          </w:p>
        </w:tc>
        <w:tc>
          <w:tcPr>
            <w:tcW w:w="1121" w:type="dxa"/>
            <w:shd w:val="clear" w:color="auto" w:fill="auto"/>
            <w:noWrap/>
            <w:vAlign w:val="bottom"/>
            <w:hideMark/>
          </w:tcPr>
          <w:p w14:paraId="0DA22202" w14:textId="77777777" w:rsidR="00F21529" w:rsidRPr="002B2282" w:rsidRDefault="00F21529" w:rsidP="00E93A30">
            <w:pPr>
              <w:rPr>
                <w:b/>
                <w:bCs/>
                <w:color w:val="000000" w:themeColor="text1"/>
                <w:szCs w:val="24"/>
              </w:rPr>
            </w:pPr>
            <w:r w:rsidRPr="002B2282">
              <w:rPr>
                <w:b/>
                <w:bCs/>
                <w:color w:val="000000" w:themeColor="text1"/>
                <w:szCs w:val="24"/>
              </w:rPr>
              <w:t>Código</w:t>
            </w:r>
          </w:p>
        </w:tc>
      </w:tr>
      <w:tr w:rsidR="002B2282" w:rsidRPr="002B2282" w14:paraId="78B10999" w14:textId="77777777" w:rsidTr="002B2282">
        <w:trPr>
          <w:trHeight w:val="315"/>
          <w:jc w:val="center"/>
        </w:trPr>
        <w:tc>
          <w:tcPr>
            <w:tcW w:w="7146" w:type="dxa"/>
            <w:shd w:val="clear" w:color="auto" w:fill="auto"/>
            <w:noWrap/>
          </w:tcPr>
          <w:p w14:paraId="2495B326" w14:textId="02E28558" w:rsidR="00F21529" w:rsidRPr="002B2282" w:rsidRDefault="002B2282" w:rsidP="00E93A30">
            <w:pPr>
              <w:pStyle w:val="Default"/>
              <w:rPr>
                <w:color w:val="000000" w:themeColor="text1"/>
              </w:rPr>
            </w:pPr>
            <w:r w:rsidRPr="002B2282">
              <w:rPr>
                <w:color w:val="000000" w:themeColor="text1"/>
              </w:rPr>
              <w:t>Não</w:t>
            </w:r>
          </w:p>
        </w:tc>
        <w:tc>
          <w:tcPr>
            <w:tcW w:w="1121" w:type="dxa"/>
            <w:shd w:val="clear" w:color="auto" w:fill="auto"/>
            <w:noWrap/>
            <w:vAlign w:val="center"/>
          </w:tcPr>
          <w:p w14:paraId="1E067486" w14:textId="4BAEC0B8" w:rsidR="00F21529" w:rsidRPr="002B2282" w:rsidRDefault="00F21529" w:rsidP="00E93A30">
            <w:pPr>
              <w:pStyle w:val="Default"/>
              <w:rPr>
                <w:color w:val="000000" w:themeColor="text1"/>
              </w:rPr>
            </w:pPr>
            <w:r w:rsidRPr="002B2282">
              <w:rPr>
                <w:color w:val="000000" w:themeColor="text1"/>
              </w:rPr>
              <w:t>1</w:t>
            </w:r>
          </w:p>
        </w:tc>
      </w:tr>
      <w:tr w:rsidR="002B2282" w:rsidRPr="002B2282" w14:paraId="7F4317F0" w14:textId="77777777" w:rsidTr="002B2282">
        <w:trPr>
          <w:trHeight w:val="315"/>
          <w:jc w:val="center"/>
        </w:trPr>
        <w:tc>
          <w:tcPr>
            <w:tcW w:w="7146" w:type="dxa"/>
            <w:shd w:val="clear" w:color="auto" w:fill="auto"/>
            <w:noWrap/>
          </w:tcPr>
          <w:p w14:paraId="3ACA3961" w14:textId="2978E688" w:rsidR="00F21529" w:rsidRPr="002B2282" w:rsidRDefault="002B2282" w:rsidP="00E93A30">
            <w:pPr>
              <w:pStyle w:val="Default"/>
              <w:rPr>
                <w:color w:val="000000" w:themeColor="text1"/>
              </w:rPr>
            </w:pPr>
            <w:r w:rsidRPr="002B2282">
              <w:rPr>
                <w:color w:val="000000" w:themeColor="text1"/>
              </w:rPr>
              <w:lastRenderedPageBreak/>
              <w:t>Sim</w:t>
            </w:r>
          </w:p>
        </w:tc>
        <w:tc>
          <w:tcPr>
            <w:tcW w:w="1121" w:type="dxa"/>
            <w:shd w:val="clear" w:color="auto" w:fill="auto"/>
            <w:noWrap/>
            <w:vAlign w:val="center"/>
          </w:tcPr>
          <w:p w14:paraId="7B080F62" w14:textId="2B84E836" w:rsidR="00F21529" w:rsidRPr="002B2282" w:rsidRDefault="00F21529" w:rsidP="00E93A30">
            <w:pPr>
              <w:pStyle w:val="Default"/>
              <w:rPr>
                <w:color w:val="000000" w:themeColor="text1"/>
              </w:rPr>
            </w:pPr>
            <w:r w:rsidRPr="002B2282">
              <w:rPr>
                <w:color w:val="000000" w:themeColor="text1"/>
              </w:rPr>
              <w:t>2</w:t>
            </w:r>
          </w:p>
        </w:tc>
      </w:tr>
    </w:tbl>
    <w:p w14:paraId="464D1ACF" w14:textId="77777777" w:rsidR="00F21529" w:rsidRPr="002B2282" w:rsidRDefault="00F21529" w:rsidP="003637BF">
      <w:pPr>
        <w:jc w:val="both"/>
        <w:rPr>
          <w:color w:val="000000" w:themeColor="text1"/>
          <w:szCs w:val="24"/>
        </w:rPr>
      </w:pPr>
    </w:p>
    <w:p w14:paraId="4BFA3D69" w14:textId="24EBABE3" w:rsidR="00F21529" w:rsidRPr="002B2282" w:rsidRDefault="00F21529" w:rsidP="00F21529">
      <w:pPr>
        <w:pStyle w:val="PargrafodaLista"/>
        <w:spacing w:line="360" w:lineRule="auto"/>
        <w:ind w:left="720"/>
        <w:contextualSpacing/>
        <w:rPr>
          <w:color w:val="000000" w:themeColor="text1"/>
          <w:szCs w:val="24"/>
        </w:rPr>
      </w:pPr>
      <w:r w:rsidRPr="002B2282">
        <w:rPr>
          <w:b/>
          <w:color w:val="000000" w:themeColor="text1"/>
          <w:szCs w:val="24"/>
        </w:rPr>
        <w:t xml:space="preserve">           Característica </w:t>
      </w:r>
      <w:r w:rsidR="00B7550B">
        <w:rPr>
          <w:b/>
          <w:color w:val="000000" w:themeColor="text1"/>
          <w:szCs w:val="24"/>
        </w:rPr>
        <w:t>F</w:t>
      </w:r>
      <w:r w:rsidRPr="002B2282">
        <w:rPr>
          <w:b/>
          <w:color w:val="000000" w:themeColor="text1"/>
          <w:szCs w:val="24"/>
        </w:rPr>
        <w:t xml:space="preserve">: </w:t>
      </w:r>
      <w:r w:rsidRPr="002B2282">
        <w:rPr>
          <w:b/>
          <w:bCs/>
          <w:color w:val="000000" w:themeColor="text1"/>
          <w:szCs w:val="24"/>
        </w:rPr>
        <w:t xml:space="preserve">Quanto ao </w:t>
      </w:r>
      <w:r w:rsidR="002B2282" w:rsidRPr="002B2282">
        <w:rPr>
          <w:b/>
          <w:bCs/>
          <w:color w:val="000000" w:themeColor="text1"/>
          <w:szCs w:val="24"/>
        </w:rPr>
        <w:t>público-alvo</w:t>
      </w:r>
      <w:r w:rsidRPr="002B2282">
        <w:rPr>
          <w:b/>
          <w:bCs/>
          <w:color w:val="000000" w:themeColor="text1"/>
          <w:szCs w:val="24"/>
        </w:rPr>
        <w:t>:</w:t>
      </w:r>
    </w:p>
    <w:tbl>
      <w:tblPr>
        <w:tblW w:w="8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1121"/>
      </w:tblGrid>
      <w:tr w:rsidR="002B2282" w:rsidRPr="002B2282" w14:paraId="4DA9A8AB" w14:textId="77777777" w:rsidTr="002B2282">
        <w:trPr>
          <w:trHeight w:val="50"/>
          <w:jc w:val="center"/>
        </w:trPr>
        <w:tc>
          <w:tcPr>
            <w:tcW w:w="7146" w:type="dxa"/>
            <w:shd w:val="clear" w:color="auto" w:fill="auto"/>
            <w:noWrap/>
            <w:vAlign w:val="bottom"/>
            <w:hideMark/>
          </w:tcPr>
          <w:p w14:paraId="5A12BC49" w14:textId="77777777" w:rsidR="00F21529" w:rsidRPr="002B2282" w:rsidRDefault="00F21529" w:rsidP="00E93A30">
            <w:pPr>
              <w:rPr>
                <w:b/>
                <w:bCs/>
                <w:color w:val="000000" w:themeColor="text1"/>
                <w:szCs w:val="24"/>
              </w:rPr>
            </w:pPr>
            <w:r w:rsidRPr="002B2282">
              <w:rPr>
                <w:b/>
                <w:bCs/>
                <w:color w:val="000000" w:themeColor="text1"/>
                <w:szCs w:val="24"/>
              </w:rPr>
              <w:t>Especificação</w:t>
            </w:r>
          </w:p>
        </w:tc>
        <w:tc>
          <w:tcPr>
            <w:tcW w:w="1121" w:type="dxa"/>
            <w:shd w:val="clear" w:color="auto" w:fill="auto"/>
            <w:noWrap/>
            <w:vAlign w:val="bottom"/>
            <w:hideMark/>
          </w:tcPr>
          <w:p w14:paraId="1BCE1FE1" w14:textId="77777777" w:rsidR="00F21529" w:rsidRPr="002B2282" w:rsidRDefault="00F21529" w:rsidP="00E93A30">
            <w:pPr>
              <w:rPr>
                <w:b/>
                <w:bCs/>
                <w:color w:val="000000" w:themeColor="text1"/>
                <w:szCs w:val="24"/>
              </w:rPr>
            </w:pPr>
            <w:r w:rsidRPr="002B2282">
              <w:rPr>
                <w:b/>
                <w:bCs/>
                <w:color w:val="000000" w:themeColor="text1"/>
                <w:szCs w:val="24"/>
              </w:rPr>
              <w:t>Código</w:t>
            </w:r>
          </w:p>
        </w:tc>
      </w:tr>
      <w:tr w:rsidR="002B2282" w:rsidRPr="002B2282" w14:paraId="21DE6BAC" w14:textId="77777777" w:rsidTr="002B2282">
        <w:trPr>
          <w:trHeight w:val="315"/>
          <w:jc w:val="center"/>
        </w:trPr>
        <w:tc>
          <w:tcPr>
            <w:tcW w:w="7146" w:type="dxa"/>
            <w:shd w:val="clear" w:color="auto" w:fill="auto"/>
            <w:noWrap/>
          </w:tcPr>
          <w:p w14:paraId="00B88F3A" w14:textId="527EEE29" w:rsidR="00F21529" w:rsidRPr="002B2282" w:rsidRDefault="002B2282" w:rsidP="00E93A30">
            <w:pPr>
              <w:pStyle w:val="Default"/>
              <w:rPr>
                <w:color w:val="000000" w:themeColor="text1"/>
              </w:rPr>
            </w:pPr>
            <w:r w:rsidRPr="002B2282">
              <w:rPr>
                <w:color w:val="000000" w:themeColor="text1"/>
              </w:rPr>
              <w:t>Masculino</w:t>
            </w:r>
          </w:p>
        </w:tc>
        <w:tc>
          <w:tcPr>
            <w:tcW w:w="1121" w:type="dxa"/>
            <w:shd w:val="clear" w:color="auto" w:fill="auto"/>
            <w:noWrap/>
            <w:vAlign w:val="center"/>
          </w:tcPr>
          <w:p w14:paraId="435B5526" w14:textId="2D9AC66E" w:rsidR="00F21529" w:rsidRPr="002B2282" w:rsidRDefault="00F21529" w:rsidP="00E93A30">
            <w:pPr>
              <w:pStyle w:val="Default"/>
              <w:rPr>
                <w:color w:val="000000" w:themeColor="text1"/>
              </w:rPr>
            </w:pPr>
            <w:r w:rsidRPr="002B2282">
              <w:rPr>
                <w:color w:val="000000" w:themeColor="text1"/>
              </w:rPr>
              <w:t>1</w:t>
            </w:r>
          </w:p>
        </w:tc>
      </w:tr>
      <w:tr w:rsidR="002B2282" w:rsidRPr="002B2282" w14:paraId="499A7988" w14:textId="77777777" w:rsidTr="002B2282">
        <w:trPr>
          <w:trHeight w:val="315"/>
          <w:jc w:val="center"/>
        </w:trPr>
        <w:tc>
          <w:tcPr>
            <w:tcW w:w="7146" w:type="dxa"/>
            <w:shd w:val="clear" w:color="auto" w:fill="auto"/>
            <w:noWrap/>
          </w:tcPr>
          <w:p w14:paraId="6CD574C2" w14:textId="102DBC80" w:rsidR="00F21529" w:rsidRPr="002B2282" w:rsidRDefault="002B2282" w:rsidP="00E93A30">
            <w:pPr>
              <w:pStyle w:val="Default"/>
              <w:rPr>
                <w:color w:val="000000" w:themeColor="text1"/>
              </w:rPr>
            </w:pPr>
            <w:r w:rsidRPr="002B2282">
              <w:rPr>
                <w:color w:val="000000" w:themeColor="text1"/>
              </w:rPr>
              <w:t>Feminino</w:t>
            </w:r>
          </w:p>
        </w:tc>
        <w:tc>
          <w:tcPr>
            <w:tcW w:w="1121" w:type="dxa"/>
            <w:shd w:val="clear" w:color="auto" w:fill="auto"/>
            <w:noWrap/>
            <w:vAlign w:val="center"/>
          </w:tcPr>
          <w:p w14:paraId="53ED170F" w14:textId="19815F8A" w:rsidR="00F21529" w:rsidRPr="002B2282" w:rsidRDefault="00F21529" w:rsidP="00E93A30">
            <w:pPr>
              <w:pStyle w:val="Default"/>
              <w:rPr>
                <w:color w:val="000000" w:themeColor="text1"/>
              </w:rPr>
            </w:pPr>
            <w:r w:rsidRPr="002B2282">
              <w:rPr>
                <w:color w:val="000000" w:themeColor="text1"/>
              </w:rPr>
              <w:t>2</w:t>
            </w:r>
          </w:p>
        </w:tc>
      </w:tr>
      <w:tr w:rsidR="002B2282" w:rsidRPr="002B2282" w14:paraId="18DB1DD3" w14:textId="77777777" w:rsidTr="002B2282">
        <w:trPr>
          <w:trHeight w:val="315"/>
          <w:jc w:val="center"/>
        </w:trPr>
        <w:tc>
          <w:tcPr>
            <w:tcW w:w="7146" w:type="dxa"/>
            <w:shd w:val="clear" w:color="auto" w:fill="auto"/>
            <w:noWrap/>
          </w:tcPr>
          <w:p w14:paraId="3468AFEA" w14:textId="2CB56F39" w:rsidR="002B2282" w:rsidRPr="002B2282" w:rsidRDefault="002B2282" w:rsidP="00E93A30">
            <w:pPr>
              <w:pStyle w:val="Default"/>
              <w:rPr>
                <w:color w:val="000000" w:themeColor="text1"/>
              </w:rPr>
            </w:pPr>
            <w:r w:rsidRPr="002B2282">
              <w:rPr>
                <w:color w:val="000000" w:themeColor="text1"/>
              </w:rPr>
              <w:t>Unissex</w:t>
            </w:r>
          </w:p>
        </w:tc>
        <w:tc>
          <w:tcPr>
            <w:tcW w:w="1121" w:type="dxa"/>
            <w:shd w:val="clear" w:color="auto" w:fill="auto"/>
            <w:noWrap/>
            <w:vAlign w:val="center"/>
          </w:tcPr>
          <w:p w14:paraId="2F317ED2" w14:textId="133AED87" w:rsidR="002B2282" w:rsidRPr="002B2282" w:rsidRDefault="002B2282" w:rsidP="00E93A30">
            <w:pPr>
              <w:pStyle w:val="Default"/>
              <w:rPr>
                <w:color w:val="000000" w:themeColor="text1"/>
              </w:rPr>
            </w:pPr>
            <w:r w:rsidRPr="002B2282">
              <w:rPr>
                <w:color w:val="000000" w:themeColor="text1"/>
              </w:rPr>
              <w:t>3</w:t>
            </w:r>
          </w:p>
        </w:tc>
      </w:tr>
      <w:tr w:rsidR="002B2282" w:rsidRPr="002B2282" w14:paraId="0BB36473" w14:textId="77777777" w:rsidTr="002B2282">
        <w:trPr>
          <w:trHeight w:val="315"/>
          <w:jc w:val="center"/>
        </w:trPr>
        <w:tc>
          <w:tcPr>
            <w:tcW w:w="7146" w:type="dxa"/>
            <w:shd w:val="clear" w:color="auto" w:fill="auto"/>
            <w:noWrap/>
          </w:tcPr>
          <w:p w14:paraId="67294BA7" w14:textId="550FE72B" w:rsidR="002B2282" w:rsidRPr="002B2282" w:rsidRDefault="002B2282" w:rsidP="00E93A30">
            <w:pPr>
              <w:pStyle w:val="Default"/>
              <w:rPr>
                <w:color w:val="000000" w:themeColor="text1"/>
              </w:rPr>
            </w:pPr>
            <w:r w:rsidRPr="002B2282">
              <w:rPr>
                <w:color w:val="000000" w:themeColor="text1"/>
              </w:rPr>
              <w:t>Infantil</w:t>
            </w:r>
          </w:p>
        </w:tc>
        <w:tc>
          <w:tcPr>
            <w:tcW w:w="1121" w:type="dxa"/>
            <w:shd w:val="clear" w:color="auto" w:fill="auto"/>
            <w:noWrap/>
            <w:vAlign w:val="center"/>
          </w:tcPr>
          <w:p w14:paraId="364838AF" w14:textId="56B716F4" w:rsidR="002B2282" w:rsidRPr="002B2282" w:rsidRDefault="002B2282" w:rsidP="00E93A30">
            <w:pPr>
              <w:pStyle w:val="Default"/>
              <w:rPr>
                <w:color w:val="000000" w:themeColor="text1"/>
              </w:rPr>
            </w:pPr>
            <w:r w:rsidRPr="002B2282">
              <w:rPr>
                <w:color w:val="000000" w:themeColor="text1"/>
              </w:rPr>
              <w:t>4</w:t>
            </w:r>
          </w:p>
        </w:tc>
      </w:tr>
    </w:tbl>
    <w:p w14:paraId="7FFC5383" w14:textId="77777777" w:rsidR="00F21529" w:rsidRDefault="00F21529" w:rsidP="003637BF">
      <w:pPr>
        <w:jc w:val="both"/>
        <w:rPr>
          <w:color w:val="FF0000"/>
          <w:szCs w:val="24"/>
        </w:rPr>
      </w:pPr>
    </w:p>
    <w:p w14:paraId="3D0E1D1A" w14:textId="6D946537" w:rsidR="003637BF" w:rsidRPr="002B2282" w:rsidRDefault="003637BF" w:rsidP="003637BF">
      <w:pPr>
        <w:jc w:val="both"/>
        <w:rPr>
          <w:color w:val="000000" w:themeColor="text1"/>
          <w:szCs w:val="24"/>
        </w:rPr>
      </w:pPr>
      <w:bookmarkStart w:id="6" w:name="_Hlk65577175"/>
      <w:r w:rsidRPr="002B2282">
        <w:rPr>
          <w:color w:val="000000" w:themeColor="text1"/>
          <w:szCs w:val="24"/>
        </w:rPr>
        <w:t xml:space="preserve">Exemplo de formulação do CODIP: </w:t>
      </w:r>
    </w:p>
    <w:p w14:paraId="1BA7D2F8" w14:textId="77777777" w:rsidR="002B2282" w:rsidRDefault="00DB71D1" w:rsidP="003637BF">
      <w:pPr>
        <w:jc w:val="both"/>
        <w:rPr>
          <w:color w:val="FF0000"/>
          <w:szCs w:val="24"/>
        </w:rPr>
      </w:pPr>
      <w:r w:rsidRPr="00836227">
        <w:rPr>
          <w:color w:val="FF0000"/>
          <w:szCs w:val="24"/>
        </w:rPr>
        <w:t xml:space="preserve">          </w:t>
      </w:r>
      <w:r w:rsidR="00836227" w:rsidRPr="00836227">
        <w:rPr>
          <w:color w:val="FF0000"/>
          <w:szCs w:val="24"/>
        </w:rPr>
        <w:t xml:space="preserve"> </w:t>
      </w:r>
    </w:p>
    <w:p w14:paraId="069D34C4" w14:textId="77034E0E" w:rsidR="000A3DB1" w:rsidRPr="000A3DB1" w:rsidRDefault="002B2282" w:rsidP="003637BF">
      <w:pPr>
        <w:jc w:val="both"/>
        <w:rPr>
          <w:color w:val="000000" w:themeColor="text1"/>
          <w:szCs w:val="24"/>
        </w:rPr>
      </w:pPr>
      <w:r w:rsidRPr="000A3DB1">
        <w:rPr>
          <w:color w:val="000000" w:themeColor="text1"/>
          <w:szCs w:val="24"/>
        </w:rPr>
        <w:t>Sapato</w:t>
      </w:r>
      <w:r w:rsidR="000A3DB1" w:rsidRPr="000A3DB1">
        <w:rPr>
          <w:color w:val="000000" w:themeColor="text1"/>
          <w:szCs w:val="24"/>
        </w:rPr>
        <w:t xml:space="preserve">, parte superior de couro natural, sola de borracha, sem amortecimento, sem entressola, para público masculino: </w:t>
      </w:r>
      <w:r w:rsidR="00B7550B">
        <w:rPr>
          <w:color w:val="000000" w:themeColor="text1"/>
          <w:szCs w:val="24"/>
        </w:rPr>
        <w:t>A</w:t>
      </w:r>
      <w:r w:rsidR="000A3DB1" w:rsidRPr="000A3DB1">
        <w:rPr>
          <w:color w:val="000000" w:themeColor="text1"/>
          <w:szCs w:val="24"/>
        </w:rPr>
        <w:t>2</w:t>
      </w:r>
      <w:r w:rsidR="00B7550B">
        <w:rPr>
          <w:color w:val="000000" w:themeColor="text1"/>
          <w:szCs w:val="24"/>
        </w:rPr>
        <w:t>B</w:t>
      </w:r>
      <w:r w:rsidR="000A3DB1" w:rsidRPr="000A3DB1">
        <w:rPr>
          <w:color w:val="000000" w:themeColor="text1"/>
          <w:szCs w:val="24"/>
        </w:rPr>
        <w:t>1</w:t>
      </w:r>
      <w:r w:rsidR="00B7550B">
        <w:rPr>
          <w:color w:val="000000" w:themeColor="text1"/>
          <w:szCs w:val="24"/>
        </w:rPr>
        <w:t>C</w:t>
      </w:r>
      <w:r w:rsidR="000A3DB1" w:rsidRPr="000A3DB1">
        <w:rPr>
          <w:color w:val="000000" w:themeColor="text1"/>
          <w:szCs w:val="24"/>
        </w:rPr>
        <w:t>7</w:t>
      </w:r>
      <w:r w:rsidR="00B7550B">
        <w:rPr>
          <w:color w:val="000000" w:themeColor="text1"/>
          <w:szCs w:val="24"/>
        </w:rPr>
        <w:t>D</w:t>
      </w:r>
      <w:r w:rsidR="000A3DB1" w:rsidRPr="000A3DB1">
        <w:rPr>
          <w:color w:val="000000" w:themeColor="text1"/>
          <w:szCs w:val="24"/>
        </w:rPr>
        <w:t>1</w:t>
      </w:r>
      <w:r w:rsidR="00B7550B">
        <w:rPr>
          <w:color w:val="000000" w:themeColor="text1"/>
          <w:szCs w:val="24"/>
        </w:rPr>
        <w:t>E</w:t>
      </w:r>
      <w:r w:rsidR="000A3DB1" w:rsidRPr="000A3DB1">
        <w:rPr>
          <w:color w:val="000000" w:themeColor="text1"/>
          <w:szCs w:val="24"/>
        </w:rPr>
        <w:t>1</w:t>
      </w:r>
      <w:r w:rsidR="00B7550B">
        <w:rPr>
          <w:color w:val="000000" w:themeColor="text1"/>
          <w:szCs w:val="24"/>
        </w:rPr>
        <w:t>F</w:t>
      </w:r>
      <w:r w:rsidR="000A3DB1" w:rsidRPr="000A3DB1">
        <w:rPr>
          <w:color w:val="000000" w:themeColor="text1"/>
          <w:szCs w:val="24"/>
        </w:rPr>
        <w:t>1</w:t>
      </w:r>
    </w:p>
    <w:bookmarkEnd w:id="6"/>
    <w:p w14:paraId="6B49E716" w14:textId="77777777" w:rsidR="003637BF" w:rsidRDefault="003637BF" w:rsidP="004C2FAF">
      <w:pPr>
        <w:ind w:left="-142" w:right="-199"/>
        <w:jc w:val="both"/>
        <w:rPr>
          <w:szCs w:val="24"/>
        </w:rPr>
      </w:pPr>
    </w:p>
    <w:p w14:paraId="0D332092" w14:textId="77777777" w:rsidR="003C3068" w:rsidRDefault="003C3068" w:rsidP="004C2FAF">
      <w:pPr>
        <w:ind w:left="-142" w:right="-199"/>
        <w:jc w:val="both"/>
        <w:rPr>
          <w:szCs w:val="24"/>
        </w:rPr>
      </w:pPr>
    </w:p>
    <w:p w14:paraId="140AC206" w14:textId="37BD1E33" w:rsidR="00997A8F" w:rsidRPr="005D34C0" w:rsidRDefault="00997A8F" w:rsidP="00997A8F">
      <w:pPr>
        <w:pStyle w:val="Recuodecorpodetexto3"/>
        <w:ind w:left="-142" w:right="-199"/>
        <w:rPr>
          <w:b/>
          <w:color w:val="000000" w:themeColor="text1"/>
          <w:szCs w:val="24"/>
        </w:rPr>
      </w:pPr>
      <w:r w:rsidRPr="005D34C0">
        <w:rPr>
          <w:szCs w:val="24"/>
        </w:rPr>
        <w:t>13.</w:t>
      </w:r>
      <w:r w:rsidRPr="005D34C0">
        <w:rPr>
          <w:szCs w:val="24"/>
        </w:rPr>
        <w:tab/>
      </w:r>
      <w:r w:rsidRPr="005D34C0">
        <w:rPr>
          <w:color w:val="000000" w:themeColor="text1"/>
          <w:szCs w:val="24"/>
        </w:rPr>
        <w:t xml:space="preserve">Preencher o </w:t>
      </w:r>
      <w:r w:rsidRPr="005D34C0">
        <w:rPr>
          <w:b/>
          <w:bCs/>
          <w:color w:val="000000" w:themeColor="text1"/>
          <w:szCs w:val="24"/>
        </w:rPr>
        <w:t xml:space="preserve">Apêndice </w:t>
      </w:r>
      <w:r w:rsidR="006C0393" w:rsidRPr="005D34C0">
        <w:rPr>
          <w:b/>
          <w:bCs/>
          <w:color w:val="000000" w:themeColor="text1"/>
          <w:szCs w:val="24"/>
        </w:rPr>
        <w:t>I</w:t>
      </w:r>
      <w:r w:rsidRPr="005D34C0">
        <w:rPr>
          <w:b/>
          <w:bCs/>
          <w:color w:val="000000" w:themeColor="text1"/>
          <w:szCs w:val="24"/>
        </w:rPr>
        <w:t>II</w:t>
      </w:r>
      <w:r w:rsidRPr="005D34C0">
        <w:rPr>
          <w:color w:val="000000" w:themeColor="text1"/>
          <w:szCs w:val="24"/>
        </w:rPr>
        <w:t xml:space="preserve">, no caso desta empresa ter desembaraçado importações, </w:t>
      </w:r>
      <w:r w:rsidRPr="005D34C0">
        <w:rPr>
          <w:b/>
          <w:color w:val="000000" w:themeColor="text1"/>
          <w:szCs w:val="24"/>
        </w:rPr>
        <w:t xml:space="preserve">de </w:t>
      </w:r>
      <w:r w:rsidR="000A3DB1" w:rsidRPr="005D34C0">
        <w:rPr>
          <w:b/>
          <w:color w:val="000000" w:themeColor="text1"/>
          <w:szCs w:val="24"/>
        </w:rPr>
        <w:t>janeiro de 2017 a dezembro de 2018,</w:t>
      </w:r>
      <w:r w:rsidRPr="005D34C0">
        <w:rPr>
          <w:color w:val="000000" w:themeColor="text1"/>
          <w:szCs w:val="24"/>
        </w:rPr>
        <w:t xml:space="preserve"> de </w:t>
      </w:r>
      <w:r w:rsidR="000A3DB1" w:rsidRPr="005D34C0">
        <w:rPr>
          <w:color w:val="000000" w:themeColor="text1"/>
          <w:szCs w:val="24"/>
        </w:rPr>
        <w:t>calçado</w:t>
      </w:r>
      <w:r w:rsidRPr="005D34C0">
        <w:rPr>
          <w:b/>
          <w:color w:val="000000" w:themeColor="text1"/>
          <w:szCs w:val="24"/>
        </w:rPr>
        <w:t xml:space="preserve"> objeto da </w:t>
      </w:r>
      <w:r w:rsidR="00083000" w:rsidRPr="005D34C0">
        <w:rPr>
          <w:b/>
          <w:color w:val="000000" w:themeColor="text1"/>
          <w:szCs w:val="24"/>
        </w:rPr>
        <w:t>revisão</w:t>
      </w:r>
      <w:r w:rsidRPr="005D34C0">
        <w:rPr>
          <w:color w:val="000000" w:themeColor="text1"/>
          <w:szCs w:val="24"/>
        </w:rPr>
        <w:t>, comumente classificados</w:t>
      </w:r>
      <w:r w:rsidR="000A3DB1" w:rsidRPr="005D34C0">
        <w:rPr>
          <w:color w:val="000000" w:themeColor="text1"/>
          <w:szCs w:val="24"/>
        </w:rPr>
        <w:t xml:space="preserve"> nas posições 6402 a 5405 </w:t>
      </w:r>
      <w:r w:rsidRPr="005D34C0">
        <w:rPr>
          <w:color w:val="000000" w:themeColor="text1"/>
          <w:szCs w:val="24"/>
        </w:rPr>
        <w:t xml:space="preserve">da NCM e </w:t>
      </w:r>
      <w:r w:rsidRPr="005D34C0">
        <w:rPr>
          <w:bCs/>
          <w:color w:val="000000" w:themeColor="text1"/>
          <w:szCs w:val="24"/>
        </w:rPr>
        <w:t xml:space="preserve">originárias </w:t>
      </w:r>
      <w:r w:rsidRPr="005D34C0">
        <w:rPr>
          <w:color w:val="000000" w:themeColor="text1"/>
          <w:szCs w:val="24"/>
        </w:rPr>
        <w:t>d</w:t>
      </w:r>
      <w:r w:rsidR="000A3DB1" w:rsidRPr="005D34C0">
        <w:rPr>
          <w:color w:val="000000" w:themeColor="text1"/>
          <w:szCs w:val="24"/>
        </w:rPr>
        <w:t>a China</w:t>
      </w:r>
      <w:r w:rsidRPr="005D34C0">
        <w:rPr>
          <w:b/>
          <w:color w:val="000000" w:themeColor="text1"/>
          <w:szCs w:val="24"/>
        </w:rPr>
        <w:t>.</w:t>
      </w:r>
    </w:p>
    <w:p w14:paraId="7BC22C3B" w14:textId="77777777" w:rsidR="00997A8F" w:rsidRPr="005D34C0" w:rsidRDefault="00997A8F" w:rsidP="00997A8F">
      <w:pPr>
        <w:pStyle w:val="Recuodecorpodetexto3"/>
        <w:ind w:left="-142" w:right="-199"/>
        <w:rPr>
          <w:b/>
          <w:szCs w:val="24"/>
        </w:rPr>
      </w:pPr>
    </w:p>
    <w:p w14:paraId="6327BB48" w14:textId="77777777" w:rsidR="004B5BB7" w:rsidRPr="005D34C0" w:rsidRDefault="00997A8F" w:rsidP="004B5BB7">
      <w:pPr>
        <w:pStyle w:val="Recuodecorpodetexto3"/>
        <w:ind w:left="-142" w:right="-199"/>
        <w:rPr>
          <w:b/>
          <w:szCs w:val="24"/>
        </w:rPr>
      </w:pPr>
      <w:r w:rsidRPr="005D34C0">
        <w:rPr>
          <w:szCs w:val="24"/>
        </w:rPr>
        <w:t>1</w:t>
      </w:r>
      <w:r w:rsidR="00546AC7" w:rsidRPr="005D34C0">
        <w:rPr>
          <w:szCs w:val="24"/>
        </w:rPr>
        <w:t>4</w:t>
      </w:r>
      <w:r w:rsidRPr="005D34C0">
        <w:rPr>
          <w:szCs w:val="24"/>
        </w:rPr>
        <w:t>.</w:t>
      </w:r>
      <w:r w:rsidRPr="005D34C0">
        <w:rPr>
          <w:szCs w:val="24"/>
        </w:rPr>
        <w:tab/>
      </w:r>
      <w:r w:rsidR="004B5BB7" w:rsidRPr="005D34C0">
        <w:rPr>
          <w:szCs w:val="24"/>
        </w:rPr>
        <w:t xml:space="preserve">O preenchimento dos campos do </w:t>
      </w:r>
      <w:r w:rsidR="004B5BB7" w:rsidRPr="005D34C0">
        <w:rPr>
          <w:b/>
          <w:szCs w:val="24"/>
        </w:rPr>
        <w:t xml:space="preserve">Apêndice </w:t>
      </w:r>
      <w:r w:rsidR="006C0393" w:rsidRPr="005D34C0">
        <w:rPr>
          <w:b/>
          <w:szCs w:val="24"/>
        </w:rPr>
        <w:t>I</w:t>
      </w:r>
      <w:r w:rsidR="00D93640" w:rsidRPr="005D34C0">
        <w:rPr>
          <w:b/>
          <w:szCs w:val="24"/>
        </w:rPr>
        <w:t>I</w:t>
      </w:r>
      <w:r w:rsidR="004B5BB7" w:rsidRPr="005D34C0">
        <w:rPr>
          <w:b/>
          <w:szCs w:val="24"/>
        </w:rPr>
        <w:t xml:space="preserve">I </w:t>
      </w:r>
      <w:r w:rsidR="004B5BB7" w:rsidRPr="005D34C0">
        <w:rPr>
          <w:szCs w:val="24"/>
        </w:rPr>
        <w:t>deverá ser realizado em conformidade com as instruções abaixo</w:t>
      </w:r>
      <w:r w:rsidRPr="005D34C0">
        <w:rPr>
          <w:b/>
          <w:szCs w:val="24"/>
        </w:rPr>
        <w:t>.</w:t>
      </w:r>
    </w:p>
    <w:p w14:paraId="0648B012" w14:textId="77777777" w:rsidR="004B5BB7" w:rsidRPr="005D34C0" w:rsidRDefault="004B5BB7" w:rsidP="004B5BB7">
      <w:pPr>
        <w:pStyle w:val="Recuodecorpodetexto3"/>
        <w:ind w:left="-142" w:right="-199"/>
        <w:rPr>
          <w:szCs w:val="24"/>
        </w:rPr>
      </w:pPr>
    </w:p>
    <w:p w14:paraId="2D976022" w14:textId="77777777" w:rsidR="004B5BB7" w:rsidRPr="005D34C0" w:rsidRDefault="00B80B46" w:rsidP="004B5BB7">
      <w:pPr>
        <w:pStyle w:val="Recuodecorpodetexto3"/>
        <w:numPr>
          <w:ilvl w:val="0"/>
          <w:numId w:val="4"/>
        </w:numPr>
        <w:ind w:right="-199"/>
        <w:rPr>
          <w:b/>
          <w:szCs w:val="24"/>
        </w:rPr>
      </w:pPr>
      <w:r w:rsidRPr="005D34C0">
        <w:rPr>
          <w:szCs w:val="24"/>
        </w:rPr>
        <w:t>O</w:t>
      </w:r>
      <w:r w:rsidR="004B5BB7" w:rsidRPr="005D34C0">
        <w:rPr>
          <w:szCs w:val="24"/>
        </w:rPr>
        <w:t xml:space="preserve">s campos </w:t>
      </w:r>
      <w:r w:rsidR="004B5BB7" w:rsidRPr="005D34C0">
        <w:rPr>
          <w:iCs/>
        </w:rPr>
        <w:t>n</w:t>
      </w:r>
      <w:r w:rsidR="004B5BB7" w:rsidRPr="005D34C0">
        <w:rPr>
          <w:iCs/>
          <w:u w:val="single"/>
          <w:vertAlign w:val="superscript"/>
        </w:rPr>
        <w:t>os</w:t>
      </w:r>
      <w:r w:rsidR="004B5BB7" w:rsidRPr="005D34C0">
        <w:rPr>
          <w:iCs/>
        </w:rPr>
        <w:t xml:space="preserve"> 01 a 0</w:t>
      </w:r>
      <w:r w:rsidR="00D93640" w:rsidRPr="005D34C0">
        <w:rPr>
          <w:iCs/>
        </w:rPr>
        <w:t>5</w:t>
      </w:r>
      <w:r w:rsidR="004B5BB7" w:rsidRPr="005D34C0">
        <w:rPr>
          <w:iCs/>
        </w:rPr>
        <w:t xml:space="preserve"> deverão ser preenchidos de acordo com os documentos utilizados no desembaraço da mercadoria.</w:t>
      </w:r>
    </w:p>
    <w:p w14:paraId="234FB7AB" w14:textId="77777777" w:rsidR="004B5BB7" w:rsidRPr="005D34C0" w:rsidRDefault="004B5BB7" w:rsidP="004B5BB7">
      <w:pPr>
        <w:pStyle w:val="Recuodecorpodetexto3"/>
        <w:ind w:right="-199"/>
        <w:rPr>
          <w:b/>
          <w:szCs w:val="24"/>
        </w:rPr>
      </w:pPr>
    </w:p>
    <w:p w14:paraId="4445E141" w14:textId="77777777" w:rsidR="004B5BB7" w:rsidRPr="005D34C0" w:rsidRDefault="00B80B46" w:rsidP="004B5BB7">
      <w:pPr>
        <w:pStyle w:val="Recuodecorpodetexto3"/>
        <w:numPr>
          <w:ilvl w:val="0"/>
          <w:numId w:val="4"/>
        </w:numPr>
        <w:ind w:right="-199"/>
        <w:rPr>
          <w:b/>
          <w:szCs w:val="24"/>
        </w:rPr>
      </w:pPr>
      <w:r w:rsidRPr="005D34C0">
        <w:rPr>
          <w:szCs w:val="24"/>
        </w:rPr>
        <w:t>O</w:t>
      </w:r>
      <w:r w:rsidR="004B5BB7" w:rsidRPr="005D34C0">
        <w:rPr>
          <w:szCs w:val="24"/>
        </w:rPr>
        <w:t xml:space="preserve"> campo </w:t>
      </w:r>
      <w:r w:rsidR="004B5BB7" w:rsidRPr="005D34C0">
        <w:rPr>
          <w:iCs/>
        </w:rPr>
        <w:t>n</w:t>
      </w:r>
      <w:r w:rsidR="004B5BB7" w:rsidRPr="005D34C0">
        <w:rPr>
          <w:iCs/>
          <w:u w:val="single"/>
          <w:vertAlign w:val="superscript"/>
        </w:rPr>
        <w:t>o</w:t>
      </w:r>
      <w:r w:rsidR="004B5BB7" w:rsidRPr="005D34C0">
        <w:rPr>
          <w:iCs/>
        </w:rPr>
        <w:t xml:space="preserve"> </w:t>
      </w:r>
      <w:r w:rsidR="00D93640" w:rsidRPr="005D34C0">
        <w:rPr>
          <w:iCs/>
        </w:rPr>
        <w:t>06</w:t>
      </w:r>
      <w:r w:rsidR="004B5BB7" w:rsidRPr="005D34C0">
        <w:rPr>
          <w:iCs/>
        </w:rPr>
        <w:t xml:space="preserve"> deve ser preenchido de acordo com a instrução “</w:t>
      </w:r>
      <w:r w:rsidRPr="005D34C0">
        <w:rPr>
          <w:iCs/>
        </w:rPr>
        <w:t>c</w:t>
      </w:r>
      <w:r w:rsidR="004B5BB7" w:rsidRPr="005D34C0">
        <w:rPr>
          <w:iCs/>
        </w:rPr>
        <w:t>” d</w:t>
      </w:r>
      <w:r w:rsidR="00D93640" w:rsidRPr="005D34C0">
        <w:rPr>
          <w:iCs/>
        </w:rPr>
        <w:t xml:space="preserve">e preenchimento do </w:t>
      </w:r>
      <w:r w:rsidR="00D93640" w:rsidRPr="005D34C0">
        <w:rPr>
          <w:b/>
          <w:iCs/>
        </w:rPr>
        <w:t>A</w:t>
      </w:r>
      <w:r w:rsidR="004B5BB7" w:rsidRPr="005D34C0">
        <w:rPr>
          <w:b/>
          <w:iCs/>
        </w:rPr>
        <w:t xml:space="preserve">pêndice </w:t>
      </w:r>
      <w:r w:rsidR="006C0393" w:rsidRPr="005D34C0">
        <w:rPr>
          <w:b/>
          <w:iCs/>
        </w:rPr>
        <w:t>I</w:t>
      </w:r>
      <w:r w:rsidR="004B5BB7" w:rsidRPr="005D34C0">
        <w:rPr>
          <w:b/>
          <w:iCs/>
        </w:rPr>
        <w:t>I</w:t>
      </w:r>
      <w:r w:rsidR="004B5BB7" w:rsidRPr="005D34C0">
        <w:rPr>
          <w:iCs/>
        </w:rPr>
        <w:t>.</w:t>
      </w:r>
    </w:p>
    <w:p w14:paraId="47DF550D" w14:textId="77777777" w:rsidR="004B5BB7" w:rsidRPr="004B5BB7" w:rsidRDefault="004B5BB7" w:rsidP="004B5BB7">
      <w:pPr>
        <w:pStyle w:val="Recuodecorpodetexto3"/>
        <w:ind w:right="-199"/>
        <w:rPr>
          <w:b/>
          <w:szCs w:val="24"/>
        </w:rPr>
      </w:pPr>
    </w:p>
    <w:p w14:paraId="5DCEB6C7" w14:textId="21FAC592"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0A3DB1">
        <w:rPr>
          <w:szCs w:val="24"/>
        </w:rPr>
        <w:t>2017 a 2019</w:t>
      </w:r>
      <w:r w:rsidRPr="009F034F">
        <w:rPr>
          <w:szCs w:val="24"/>
        </w:rPr>
        <w:t>.</w:t>
      </w:r>
    </w:p>
    <w:p w14:paraId="5E46CF13" w14:textId="77777777" w:rsidR="007163A5" w:rsidRPr="00BA7B70" w:rsidRDefault="007163A5" w:rsidP="00997A8F">
      <w:pPr>
        <w:pStyle w:val="Recuodecorpodetexto3"/>
        <w:ind w:left="-142" w:right="-199"/>
        <w:rPr>
          <w:szCs w:val="24"/>
        </w:rPr>
      </w:pPr>
    </w:p>
    <w:p w14:paraId="5D83037D" w14:textId="1BE577AA"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w:t>
      </w:r>
      <w:r w:rsidR="000A3DB1">
        <w:t>a 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0A3DB1">
        <w:t xml:space="preserve"> </w:t>
      </w:r>
      <w:r w:rsidR="000A3DB1" w:rsidRPr="000A3DB1">
        <w:rPr>
          <w:b/>
          <w:bCs/>
        </w:rPr>
        <w:t>janeiro a dezembro de 2019</w:t>
      </w:r>
      <w:r w:rsidRPr="00BA7B70">
        <w:rPr>
          <w:szCs w:val="24"/>
        </w:rPr>
        <w:t>.</w:t>
      </w:r>
    </w:p>
    <w:p w14:paraId="0629A85B" w14:textId="77777777" w:rsidR="00BA4A1F" w:rsidRDefault="00BA4A1F" w:rsidP="00BD7518">
      <w:pPr>
        <w:pStyle w:val="Recuodecorpodetexto3"/>
        <w:ind w:left="-142" w:right="-198"/>
        <w:rPr>
          <w:szCs w:val="24"/>
        </w:rPr>
      </w:pPr>
    </w:p>
    <w:p w14:paraId="072C6BA7" w14:textId="1056396E"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9F034F">
        <w:t>d</w:t>
      </w:r>
      <w:r w:rsidR="000A3DB1">
        <w:t>a China</w:t>
      </w:r>
      <w:r>
        <w:rPr>
          <w:b/>
          <w:color w:val="FF0000"/>
          <w:szCs w:val="24"/>
        </w:rPr>
        <w:t xml:space="preserve"> </w:t>
      </w:r>
      <w:r w:rsidRPr="00BA7B70">
        <w:rPr>
          <w:szCs w:val="24"/>
        </w:rPr>
        <w:t>do produto em questão.</w:t>
      </w:r>
      <w:r w:rsidR="007F5263">
        <w:rPr>
          <w:szCs w:val="24"/>
        </w:rPr>
        <w:t xml:space="preserve"> </w:t>
      </w:r>
    </w:p>
    <w:p w14:paraId="4E2A88CF" w14:textId="77777777" w:rsidR="001A5760" w:rsidRDefault="001A5760" w:rsidP="005E27B5">
      <w:pPr>
        <w:pStyle w:val="Recuodecorpodetexto3"/>
        <w:ind w:left="-142" w:right="-198"/>
        <w:rPr>
          <w:szCs w:val="24"/>
        </w:rPr>
      </w:pPr>
    </w:p>
    <w:p w14:paraId="50CF4E4E" w14:textId="3263F986"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0A3DB1">
        <w:rPr>
          <w:szCs w:val="24"/>
        </w:rPr>
        <w:t>janeiro de 2017 a dezembro de 2019</w:t>
      </w:r>
      <w:r w:rsidR="004A7538" w:rsidRPr="000A3DB1">
        <w:rPr>
          <w:color w:val="000000" w:themeColor="text1"/>
          <w:szCs w:val="24"/>
        </w:rPr>
        <w:t>.</w:t>
      </w:r>
    </w:p>
    <w:p w14:paraId="3BFBEFC3" w14:textId="77777777" w:rsidR="00F928DE" w:rsidRDefault="00F928DE" w:rsidP="005E27B5">
      <w:pPr>
        <w:pStyle w:val="Recuodecorpodetexto3"/>
        <w:ind w:left="-142" w:right="-198"/>
        <w:rPr>
          <w:szCs w:val="24"/>
        </w:rPr>
      </w:pPr>
    </w:p>
    <w:p w14:paraId="4B29D51F" w14:textId="77777777"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1EE1D277" w14:textId="77777777" w:rsidR="00CE2608" w:rsidRDefault="00CE2608" w:rsidP="00BD7518">
      <w:pPr>
        <w:pStyle w:val="Recuodecorpodetexto3"/>
        <w:ind w:left="-142" w:right="-198"/>
        <w:rPr>
          <w:szCs w:val="24"/>
        </w:rPr>
      </w:pPr>
    </w:p>
    <w:p w14:paraId="5853EEA7"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6F76B30" w14:textId="77777777" w:rsidR="00BD7518" w:rsidRPr="00BA7B70" w:rsidRDefault="00BD7518" w:rsidP="00BD7518">
      <w:pPr>
        <w:pStyle w:val="Recuodecorpodetexto3"/>
        <w:ind w:left="-142" w:right="-198"/>
        <w:rPr>
          <w:szCs w:val="24"/>
        </w:rPr>
      </w:pPr>
    </w:p>
    <w:p w14:paraId="7CD7E733"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01CD9CC5" w14:textId="77777777" w:rsidR="00BD7518" w:rsidRPr="00BA7B70" w:rsidRDefault="00BD7518" w:rsidP="00BD7518">
      <w:pPr>
        <w:pStyle w:val="Recuodecorpodetexto3"/>
        <w:ind w:left="-142" w:right="-198"/>
        <w:rPr>
          <w:szCs w:val="24"/>
        </w:rPr>
      </w:pPr>
      <w:r w:rsidRPr="00BA7B70">
        <w:rPr>
          <w:szCs w:val="24"/>
        </w:rPr>
        <w:lastRenderedPageBreak/>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4803F42D" w14:textId="77777777" w:rsidR="00BD7518" w:rsidRPr="00BA7B70" w:rsidRDefault="00BD7518" w:rsidP="00BD7518">
      <w:pPr>
        <w:pStyle w:val="Recuodecorpodetexto3"/>
        <w:ind w:left="-142" w:right="-198"/>
        <w:rPr>
          <w:szCs w:val="24"/>
        </w:rPr>
      </w:pPr>
    </w:p>
    <w:p w14:paraId="5ABB4E8C"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5EC1266D"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2EC0E12" w14:textId="77777777" w:rsidR="00BD7518" w:rsidRPr="00BA7B70" w:rsidRDefault="00BD7518" w:rsidP="00BD7518">
      <w:pPr>
        <w:pStyle w:val="Recuodecorpodetexto3"/>
        <w:ind w:left="-142" w:right="-198"/>
        <w:rPr>
          <w:szCs w:val="24"/>
        </w:rPr>
      </w:pPr>
    </w:p>
    <w:p w14:paraId="24E4A6A7"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2DA0D89"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32463BCE" w14:textId="77777777" w:rsidR="00344914" w:rsidRPr="00BA7B70" w:rsidRDefault="00344914" w:rsidP="00BD7518">
      <w:pPr>
        <w:pStyle w:val="Recuodecorpodetexto3"/>
        <w:ind w:left="-142" w:right="-198"/>
        <w:rPr>
          <w:szCs w:val="24"/>
        </w:rPr>
      </w:pPr>
    </w:p>
    <w:p w14:paraId="4B710B34" w14:textId="77777777" w:rsidR="00344914" w:rsidRPr="000A3DB1" w:rsidRDefault="00344914" w:rsidP="00BD7518">
      <w:pPr>
        <w:pStyle w:val="Recuodecorpodetexto3"/>
        <w:ind w:left="-142" w:right="-198"/>
        <w:rPr>
          <w:b/>
          <w:color w:val="000000" w:themeColor="text1"/>
          <w:szCs w:val="24"/>
        </w:rPr>
      </w:pPr>
      <w:r w:rsidRPr="000A3DB1">
        <w:rPr>
          <w:b/>
          <w:color w:val="000000" w:themeColor="text1"/>
          <w:szCs w:val="24"/>
        </w:rPr>
        <w:t>Campo Nº 03.</w:t>
      </w:r>
      <w:r w:rsidR="00426320" w:rsidRPr="000A3DB1">
        <w:rPr>
          <w:b/>
          <w:color w:val="000000" w:themeColor="text1"/>
          <w:szCs w:val="24"/>
        </w:rPr>
        <w:t>2</w:t>
      </w:r>
      <w:r w:rsidRPr="000A3DB1">
        <w:rPr>
          <w:b/>
          <w:color w:val="000000" w:themeColor="text1"/>
          <w:szCs w:val="24"/>
        </w:rPr>
        <w:tab/>
      </w:r>
      <w:r w:rsidRPr="000A3DB1">
        <w:rPr>
          <w:b/>
          <w:color w:val="000000" w:themeColor="text1"/>
          <w:szCs w:val="24"/>
        </w:rPr>
        <w:tab/>
        <w:t>Código de Identificação do Produto (CODIP)</w:t>
      </w:r>
    </w:p>
    <w:p w14:paraId="4AC79AAA" w14:textId="40684865" w:rsidR="00344914" w:rsidRPr="000A3DB1" w:rsidRDefault="00862FD0" w:rsidP="00862FD0">
      <w:pPr>
        <w:pStyle w:val="Recuodecorpodetexto3"/>
        <w:ind w:left="2127" w:right="-198" w:hanging="2269"/>
        <w:rPr>
          <w:color w:val="000000" w:themeColor="text1"/>
          <w:szCs w:val="24"/>
        </w:rPr>
      </w:pPr>
      <w:r w:rsidRPr="000A3DB1">
        <w:rPr>
          <w:color w:val="000000" w:themeColor="text1"/>
          <w:szCs w:val="24"/>
        </w:rPr>
        <w:t>Observação:</w:t>
      </w:r>
      <w:r w:rsidRPr="000A3DB1">
        <w:rPr>
          <w:color w:val="000000" w:themeColor="text1"/>
          <w:szCs w:val="24"/>
        </w:rPr>
        <w:tab/>
      </w:r>
      <w:r w:rsidR="00774BEB" w:rsidRPr="000A3DB1">
        <w:rPr>
          <w:color w:val="000000" w:themeColor="text1"/>
          <w:szCs w:val="24"/>
        </w:rPr>
        <w:t>Informar o código de acordo com o especificado no item “</w:t>
      </w:r>
      <w:r w:rsidR="00E24366" w:rsidRPr="000A3DB1">
        <w:rPr>
          <w:color w:val="000000" w:themeColor="text1"/>
          <w:szCs w:val="24"/>
        </w:rPr>
        <w:t>c</w:t>
      </w:r>
      <w:r w:rsidR="00774BEB" w:rsidRPr="000A3DB1">
        <w:rPr>
          <w:color w:val="000000" w:themeColor="text1"/>
          <w:szCs w:val="24"/>
        </w:rPr>
        <w:t xml:space="preserve">” das instruções de preenchimento do Apêndice </w:t>
      </w:r>
      <w:r w:rsidR="006C0393" w:rsidRPr="000A3DB1">
        <w:rPr>
          <w:color w:val="000000" w:themeColor="text1"/>
          <w:szCs w:val="24"/>
        </w:rPr>
        <w:t>I</w:t>
      </w:r>
      <w:r w:rsidR="00774BEB" w:rsidRPr="000A3DB1">
        <w:rPr>
          <w:color w:val="000000" w:themeColor="text1"/>
          <w:szCs w:val="24"/>
        </w:rPr>
        <w:t>I.</w:t>
      </w:r>
      <w:r w:rsidR="00E24366" w:rsidRPr="000A3DB1">
        <w:rPr>
          <w:color w:val="000000" w:themeColor="text1"/>
          <w:szCs w:val="24"/>
        </w:rPr>
        <w:t xml:space="preserve"> </w:t>
      </w:r>
    </w:p>
    <w:p w14:paraId="66853E40" w14:textId="77777777" w:rsidR="00344914" w:rsidRPr="00BA7B70" w:rsidRDefault="00344914" w:rsidP="00BD7518">
      <w:pPr>
        <w:pStyle w:val="Recuodecorpodetexto3"/>
        <w:ind w:left="-142" w:right="-198"/>
        <w:rPr>
          <w:szCs w:val="24"/>
        </w:rPr>
      </w:pPr>
    </w:p>
    <w:p w14:paraId="20B21CEE"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6C0C9DB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3B0B6BB8" w14:textId="77777777" w:rsidR="00344914" w:rsidRPr="00BA7B70" w:rsidRDefault="00344914" w:rsidP="00BD7518">
      <w:pPr>
        <w:pStyle w:val="Recuodecorpodetexto3"/>
        <w:ind w:left="-142" w:right="-198"/>
        <w:rPr>
          <w:szCs w:val="24"/>
        </w:rPr>
      </w:pPr>
    </w:p>
    <w:p w14:paraId="40303D99"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15B7E290"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A7B68D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7B7187E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4D775832" w14:textId="77777777" w:rsidR="00344914" w:rsidRPr="00BA7B70" w:rsidRDefault="00344914" w:rsidP="00BD7518">
      <w:pPr>
        <w:pStyle w:val="Recuodecorpodetexto3"/>
        <w:ind w:left="-142" w:right="-198"/>
        <w:rPr>
          <w:szCs w:val="24"/>
        </w:rPr>
      </w:pPr>
    </w:p>
    <w:p w14:paraId="767F67AD"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10B95F2C"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284D04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2C36537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3B2BB2E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167AF8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06A687E5"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3DB80600" w14:textId="77777777" w:rsidR="00344914" w:rsidRPr="00BA7B70" w:rsidRDefault="00344914" w:rsidP="00BD7518">
      <w:pPr>
        <w:pStyle w:val="Recuodecorpodetexto3"/>
        <w:ind w:left="-142" w:right="-198"/>
        <w:rPr>
          <w:szCs w:val="24"/>
        </w:rPr>
      </w:pPr>
    </w:p>
    <w:p w14:paraId="57CB157A"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2503BD3E"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1B7FB7C9"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0DBA5FB5" w14:textId="77777777" w:rsidR="00727FA7" w:rsidRPr="00BA7B70" w:rsidRDefault="00727FA7" w:rsidP="00727FA7">
      <w:pPr>
        <w:pStyle w:val="Recuodecorpodetexto3"/>
        <w:ind w:left="-142" w:right="-198"/>
        <w:rPr>
          <w:szCs w:val="24"/>
        </w:rPr>
      </w:pPr>
    </w:p>
    <w:p w14:paraId="41F65362"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21E9AC06"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C79185B"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6CA81B0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082279D9"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2DA92F4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4E86BE02"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22343410" w14:textId="77777777" w:rsidR="00727FA7" w:rsidRPr="00BA7B70" w:rsidRDefault="00727FA7" w:rsidP="00727FA7">
      <w:pPr>
        <w:pStyle w:val="Recuodecorpodetexto3"/>
        <w:ind w:left="-142" w:right="-198"/>
        <w:rPr>
          <w:b/>
          <w:szCs w:val="24"/>
        </w:rPr>
      </w:pPr>
    </w:p>
    <w:p w14:paraId="47BDFB6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E62F4C9"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1555B6B6"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144F28FB"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3BE3D5E3"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2E9141DA"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1598209D" w14:textId="77777777" w:rsidR="0065337F" w:rsidRPr="00BA7B70" w:rsidRDefault="0065337F" w:rsidP="0065337F">
      <w:pPr>
        <w:pStyle w:val="Recuodecorpodetexto3"/>
        <w:ind w:left="2127" w:right="-198" w:hanging="2269"/>
        <w:rPr>
          <w:szCs w:val="24"/>
        </w:rPr>
      </w:pPr>
      <w:r w:rsidRPr="00BA7B70">
        <w:rPr>
          <w:szCs w:val="24"/>
        </w:rPr>
        <w:lastRenderedPageBreak/>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BA7B70" w:rsidRDefault="0065337F" w:rsidP="00BD7518">
      <w:pPr>
        <w:pStyle w:val="Recuodecorpodetexto3"/>
        <w:ind w:left="-142" w:right="-198"/>
        <w:rPr>
          <w:szCs w:val="24"/>
        </w:rPr>
      </w:pPr>
    </w:p>
    <w:p w14:paraId="7DE50F04"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577DF9EC"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6E9BB1D"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BA7B70" w:rsidRDefault="005A3F3A" w:rsidP="00EA516C">
      <w:pPr>
        <w:pStyle w:val="Recuodecorpodetexto3"/>
        <w:ind w:left="-142" w:right="-198"/>
        <w:rPr>
          <w:szCs w:val="24"/>
        </w:rPr>
      </w:pPr>
    </w:p>
    <w:p w14:paraId="09BED216" w14:textId="6EEE6886"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0A3DB1">
        <w:rPr>
          <w:b/>
          <w:color w:val="000000" w:themeColor="text1"/>
          <w:szCs w:val="24"/>
        </w:rPr>
        <w:t>(</w:t>
      </w:r>
      <w:r w:rsidR="000A3DB1" w:rsidRPr="000A3DB1">
        <w:rPr>
          <w:b/>
          <w:color w:val="000000" w:themeColor="text1"/>
          <w:szCs w:val="24"/>
        </w:rPr>
        <w:t>pares</w:t>
      </w:r>
      <w:r w:rsidRPr="000A3DB1">
        <w:rPr>
          <w:b/>
          <w:color w:val="000000" w:themeColor="text1"/>
          <w:szCs w:val="24"/>
        </w:rPr>
        <w:t>)</w:t>
      </w:r>
    </w:p>
    <w:p w14:paraId="788E39CE" w14:textId="42788711"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(em </w:t>
      </w:r>
      <w:r w:rsidR="000A3DB1">
        <w:rPr>
          <w:szCs w:val="24"/>
        </w:rPr>
        <w:t>pares</w:t>
      </w:r>
      <w:r w:rsidR="00944296" w:rsidRPr="00BA7B70">
        <w:rPr>
          <w:szCs w:val="24"/>
        </w:rPr>
        <w:t>).</w:t>
      </w:r>
    </w:p>
    <w:p w14:paraId="034C8D4C" w14:textId="77777777" w:rsidR="00944296" w:rsidRPr="00BA7B70" w:rsidRDefault="00944296" w:rsidP="00BD7518">
      <w:pPr>
        <w:pStyle w:val="Recuodecorpodetexto3"/>
        <w:ind w:left="-142" w:right="-198"/>
        <w:rPr>
          <w:szCs w:val="24"/>
        </w:rPr>
      </w:pPr>
    </w:p>
    <w:p w14:paraId="2AD56105"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56F7D07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7C043E70" w14:textId="77777777" w:rsidR="00944296" w:rsidRPr="00BA7B70" w:rsidRDefault="00944296" w:rsidP="00BD7518">
      <w:pPr>
        <w:pStyle w:val="Recuodecorpodetexto3"/>
        <w:ind w:left="-142" w:right="-198"/>
        <w:rPr>
          <w:szCs w:val="24"/>
        </w:rPr>
      </w:pPr>
    </w:p>
    <w:p w14:paraId="49DC4227"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21E2A89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F69605A" w14:textId="77777777" w:rsidR="00944296" w:rsidRPr="00BA7B70" w:rsidRDefault="00944296" w:rsidP="00BD7518">
      <w:pPr>
        <w:pStyle w:val="Recuodecorpodetexto3"/>
        <w:ind w:left="-142" w:right="-198"/>
        <w:rPr>
          <w:szCs w:val="24"/>
        </w:rPr>
      </w:pPr>
    </w:p>
    <w:p w14:paraId="58A20D79"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BEBBE50"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7DF0D75A" w14:textId="77777777" w:rsidR="00944296" w:rsidRPr="00BA7B70" w:rsidRDefault="00944296" w:rsidP="00BD7518">
      <w:pPr>
        <w:pStyle w:val="Recuodecorpodetexto3"/>
        <w:ind w:left="-142" w:right="-198"/>
        <w:rPr>
          <w:szCs w:val="24"/>
        </w:rPr>
      </w:pPr>
    </w:p>
    <w:p w14:paraId="1B82A52A"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7E06ED5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6ACBD51B" w14:textId="77777777" w:rsidR="00944296" w:rsidRPr="00BA7B70" w:rsidRDefault="00944296" w:rsidP="00BD7518">
      <w:pPr>
        <w:pStyle w:val="Recuodecorpodetexto3"/>
        <w:ind w:left="-142" w:right="-198"/>
        <w:rPr>
          <w:szCs w:val="24"/>
        </w:rPr>
      </w:pPr>
    </w:p>
    <w:p w14:paraId="28BB5722"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360A839A"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4C677307" w14:textId="77777777" w:rsidR="00944296" w:rsidRPr="00BA7B70" w:rsidRDefault="00944296" w:rsidP="00BD7518">
      <w:pPr>
        <w:pStyle w:val="Recuodecorpodetexto3"/>
        <w:ind w:left="-142" w:right="-198"/>
        <w:rPr>
          <w:szCs w:val="24"/>
        </w:rPr>
      </w:pPr>
    </w:p>
    <w:p w14:paraId="37B4A358"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7EB2B9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03F49B79" w14:textId="77777777" w:rsidR="00944296" w:rsidRPr="00BA7B70" w:rsidRDefault="00944296" w:rsidP="00BD7518">
      <w:pPr>
        <w:pStyle w:val="Recuodecorpodetexto3"/>
        <w:ind w:left="-142" w:right="-198"/>
        <w:rPr>
          <w:szCs w:val="24"/>
        </w:rPr>
      </w:pPr>
    </w:p>
    <w:p w14:paraId="59FD3358"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61A78E42"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74096B44"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865021F" w14:textId="77777777" w:rsidR="007F3A3C" w:rsidRDefault="007F3A3C" w:rsidP="00BD7518">
      <w:pPr>
        <w:pStyle w:val="Recuodecorpodetexto3"/>
        <w:ind w:left="-142" w:right="-198"/>
        <w:rPr>
          <w:b/>
          <w:szCs w:val="24"/>
          <w:highlight w:val="yellow"/>
        </w:rPr>
      </w:pPr>
    </w:p>
    <w:p w14:paraId="460F20D3"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4D6B1605"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20388FB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4EE276A" w14:textId="77777777" w:rsidR="00DD349A" w:rsidRDefault="00DD349A" w:rsidP="00DD349A">
      <w:pPr>
        <w:pStyle w:val="Recuodecorpodetexto3"/>
        <w:ind w:left="-142" w:right="-198"/>
        <w:rPr>
          <w:b/>
          <w:szCs w:val="24"/>
          <w:highlight w:val="yellow"/>
        </w:rPr>
      </w:pPr>
    </w:p>
    <w:p w14:paraId="2F6ACF5F"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2FA23C64"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DF389BD"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2F80775" w14:textId="77777777" w:rsidR="00DD349A" w:rsidRDefault="00DD349A" w:rsidP="00DD349A">
      <w:pPr>
        <w:pStyle w:val="Recuodecorpodetexto3"/>
        <w:ind w:left="-142" w:right="-198"/>
        <w:rPr>
          <w:b/>
          <w:szCs w:val="24"/>
          <w:highlight w:val="yellow"/>
        </w:rPr>
      </w:pPr>
    </w:p>
    <w:p w14:paraId="0042C749"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CE3DC58"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6C88D581"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5873B8FD" w14:textId="77777777" w:rsidR="00DD349A" w:rsidRDefault="00DD349A" w:rsidP="00DD349A">
      <w:pPr>
        <w:pStyle w:val="Recuodecorpodetexto3"/>
        <w:ind w:left="-142" w:right="-198"/>
        <w:rPr>
          <w:b/>
          <w:szCs w:val="24"/>
          <w:highlight w:val="yellow"/>
        </w:rPr>
      </w:pPr>
    </w:p>
    <w:p w14:paraId="6A8C96F4"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E87EEB3"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2FDD1D9F"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0C6395F" w14:textId="77777777" w:rsidR="007E22DE" w:rsidRDefault="007E22DE" w:rsidP="00DD349A">
      <w:pPr>
        <w:pStyle w:val="Recuodecorpodetexto3"/>
        <w:ind w:left="-142" w:right="-198"/>
        <w:rPr>
          <w:b/>
          <w:szCs w:val="24"/>
          <w:highlight w:val="yellow"/>
        </w:rPr>
      </w:pPr>
    </w:p>
    <w:p w14:paraId="5F93DED5"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46D86BBE"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77AA341B"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F87AC9" w:rsidRDefault="00767B97" w:rsidP="00767B97">
      <w:pPr>
        <w:pStyle w:val="Recuodecorpodetexto3"/>
        <w:ind w:left="-142" w:right="-198"/>
        <w:rPr>
          <w:b/>
          <w:szCs w:val="24"/>
        </w:rPr>
      </w:pPr>
    </w:p>
    <w:p w14:paraId="6269451D"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7B8D42FF"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75502C31"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1FBC41DF" w14:textId="77777777" w:rsidR="00882895" w:rsidRPr="00F87AC9" w:rsidRDefault="00882895" w:rsidP="00767B97">
      <w:pPr>
        <w:pStyle w:val="Recuodecorpodetexto3"/>
        <w:ind w:left="-142" w:right="-198"/>
        <w:rPr>
          <w:b/>
          <w:szCs w:val="24"/>
        </w:rPr>
      </w:pPr>
    </w:p>
    <w:p w14:paraId="1437DB69"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3DE904FD"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F714071"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7" w:name="_Toc12161866"/>
      <w:bookmarkEnd w:id="7"/>
    </w:p>
    <w:p w14:paraId="26C2036C" w14:textId="77777777" w:rsidR="00A775F5" w:rsidRDefault="00A775F5">
      <w:pPr>
        <w:rPr>
          <w:szCs w:val="24"/>
        </w:rPr>
      </w:pPr>
      <w:r>
        <w:rPr>
          <w:szCs w:val="24"/>
        </w:rPr>
        <w:br w:type="page"/>
      </w:r>
    </w:p>
    <w:p w14:paraId="7C0A0DF0" w14:textId="77777777" w:rsidR="00A775F5" w:rsidRDefault="00A775F5" w:rsidP="002158BF">
      <w:pPr>
        <w:pStyle w:val="Recuodecorpodetexto3"/>
        <w:ind w:left="2127" w:right="-198" w:hanging="2269"/>
        <w:rPr>
          <w:szCs w:val="24"/>
        </w:rPr>
      </w:pPr>
    </w:p>
    <w:p w14:paraId="28C5A9DF" w14:textId="77777777" w:rsidR="00A775F5" w:rsidRDefault="00A775F5" w:rsidP="002158BF">
      <w:pPr>
        <w:pStyle w:val="Recuodecorpodetexto3"/>
        <w:ind w:left="2127" w:right="-198" w:hanging="2269"/>
        <w:rPr>
          <w:szCs w:val="24"/>
        </w:rPr>
      </w:pPr>
    </w:p>
    <w:p w14:paraId="4212A940" w14:textId="77777777" w:rsidR="00A775F5" w:rsidRPr="00037C6A" w:rsidRDefault="00A775F5" w:rsidP="00A775F5">
      <w:pPr>
        <w:jc w:val="center"/>
        <w:rPr>
          <w:b/>
          <w:szCs w:val="24"/>
        </w:rPr>
      </w:pPr>
      <w:r w:rsidRPr="00037C6A">
        <w:rPr>
          <w:b/>
          <w:szCs w:val="24"/>
        </w:rPr>
        <w:t>APÊNDICE I</w:t>
      </w:r>
    </w:p>
    <w:p w14:paraId="60F3E2E6" w14:textId="77777777" w:rsidR="00A775F5" w:rsidRPr="00037C6A" w:rsidRDefault="00A775F5" w:rsidP="00A775F5"/>
    <w:p w14:paraId="07548BEB" w14:textId="77777777" w:rsidR="00A775F5" w:rsidRPr="00037C6A" w:rsidRDefault="00A775F5" w:rsidP="00A775F5">
      <w:pPr>
        <w:jc w:val="center"/>
        <w:rPr>
          <w:szCs w:val="24"/>
        </w:rPr>
      </w:pPr>
      <w:r w:rsidRPr="00037C6A">
        <w:rPr>
          <w:szCs w:val="24"/>
        </w:rPr>
        <w:t>TERMO DE RESPONSABILIDADE</w:t>
      </w:r>
    </w:p>
    <w:p w14:paraId="51885B3C" w14:textId="77777777" w:rsidR="00A775F5" w:rsidRPr="00037C6A" w:rsidRDefault="00A775F5" w:rsidP="00A775F5">
      <w:pPr>
        <w:rPr>
          <w:szCs w:val="24"/>
        </w:rPr>
      </w:pPr>
    </w:p>
    <w:p w14:paraId="7720F4B8" w14:textId="77777777" w:rsidR="00A775F5" w:rsidRPr="00037C6A" w:rsidRDefault="00A775F5" w:rsidP="00A775F5">
      <w:pPr>
        <w:rPr>
          <w:szCs w:val="24"/>
        </w:rPr>
      </w:pPr>
    </w:p>
    <w:p w14:paraId="46593493" w14:textId="77777777" w:rsidR="00A775F5" w:rsidRPr="00037C6A" w:rsidRDefault="00A775F5" w:rsidP="00A775F5">
      <w:pPr>
        <w:rPr>
          <w:szCs w:val="24"/>
        </w:rPr>
      </w:pPr>
    </w:p>
    <w:p w14:paraId="6742BD72" w14:textId="77777777" w:rsidR="00A775F5" w:rsidRPr="00037C6A" w:rsidRDefault="00A775F5" w:rsidP="00A775F5">
      <w:pPr>
        <w:rPr>
          <w:szCs w:val="24"/>
        </w:rPr>
      </w:pPr>
      <w:r w:rsidRPr="00037C6A">
        <w:rPr>
          <w:szCs w:val="24"/>
        </w:rPr>
        <w:t>PARTE INTERESSADA:</w:t>
      </w:r>
    </w:p>
    <w:p w14:paraId="066ABAA6" w14:textId="77777777" w:rsidR="00A775F5" w:rsidRPr="00037C6A" w:rsidRDefault="00A775F5" w:rsidP="00A775F5">
      <w:pPr>
        <w:rPr>
          <w:szCs w:val="24"/>
        </w:rPr>
      </w:pPr>
    </w:p>
    <w:p w14:paraId="47872BED" w14:textId="77777777" w:rsidR="00A775F5" w:rsidRPr="00037C6A" w:rsidRDefault="00A775F5" w:rsidP="00A775F5">
      <w:pPr>
        <w:rPr>
          <w:szCs w:val="24"/>
        </w:rPr>
      </w:pPr>
      <w:r w:rsidRPr="00037C6A">
        <w:rPr>
          <w:szCs w:val="24"/>
        </w:rPr>
        <w:t>REPRESENTANTE LEGAL:</w:t>
      </w:r>
    </w:p>
    <w:p w14:paraId="27ACF0BA" w14:textId="77777777" w:rsidR="00A775F5" w:rsidRPr="00037C6A" w:rsidRDefault="00A775F5" w:rsidP="00A775F5">
      <w:pPr>
        <w:jc w:val="both"/>
        <w:rPr>
          <w:szCs w:val="24"/>
        </w:rPr>
      </w:pPr>
    </w:p>
    <w:p w14:paraId="309BC9F1" w14:textId="77777777" w:rsidR="00A775F5" w:rsidRPr="00037C6A" w:rsidRDefault="00A775F5" w:rsidP="00A775F5">
      <w:pPr>
        <w:jc w:val="both"/>
        <w:rPr>
          <w:szCs w:val="24"/>
        </w:rPr>
      </w:pPr>
      <w:r w:rsidRPr="00037C6A">
        <w:rPr>
          <w:szCs w:val="24"/>
        </w:rPr>
        <w:t>CARGO/FUNÇÃO DO REPRESENTANTE LEGAL:</w:t>
      </w:r>
    </w:p>
    <w:p w14:paraId="639EE922" w14:textId="77777777" w:rsidR="00A775F5" w:rsidRPr="00037C6A" w:rsidRDefault="00A775F5" w:rsidP="00A775F5">
      <w:pPr>
        <w:jc w:val="both"/>
        <w:rPr>
          <w:szCs w:val="24"/>
        </w:rPr>
      </w:pPr>
    </w:p>
    <w:p w14:paraId="62629B3C" w14:textId="77777777" w:rsidR="00A775F5" w:rsidRPr="00037C6A" w:rsidRDefault="00A775F5" w:rsidP="00A775F5">
      <w:pPr>
        <w:jc w:val="both"/>
        <w:rPr>
          <w:szCs w:val="24"/>
        </w:rPr>
      </w:pPr>
      <w:r w:rsidRPr="00037C6A">
        <w:rPr>
          <w:szCs w:val="24"/>
        </w:rPr>
        <w:t xml:space="preserve">TELEFONE: </w:t>
      </w:r>
    </w:p>
    <w:p w14:paraId="7BEA3D7C" w14:textId="77777777" w:rsidR="00A775F5" w:rsidRPr="00037C6A" w:rsidRDefault="00A775F5" w:rsidP="00A775F5">
      <w:pPr>
        <w:jc w:val="both"/>
        <w:rPr>
          <w:szCs w:val="24"/>
        </w:rPr>
      </w:pPr>
    </w:p>
    <w:p w14:paraId="6445C571" w14:textId="77777777" w:rsidR="00A775F5" w:rsidRPr="00037C6A" w:rsidRDefault="00A775F5" w:rsidP="00A775F5">
      <w:pPr>
        <w:jc w:val="both"/>
        <w:rPr>
          <w:szCs w:val="24"/>
        </w:rPr>
      </w:pPr>
      <w:r w:rsidRPr="00037C6A">
        <w:rPr>
          <w:szCs w:val="24"/>
        </w:rPr>
        <w:t>ENDEREÇO:</w:t>
      </w:r>
    </w:p>
    <w:p w14:paraId="63B46294" w14:textId="77777777" w:rsidR="00A775F5" w:rsidRPr="00037C6A" w:rsidRDefault="00A775F5" w:rsidP="00A775F5">
      <w:pPr>
        <w:jc w:val="both"/>
        <w:rPr>
          <w:szCs w:val="24"/>
        </w:rPr>
      </w:pPr>
    </w:p>
    <w:p w14:paraId="1A36C280" w14:textId="77777777" w:rsidR="00A775F5" w:rsidRPr="00037C6A" w:rsidRDefault="00A775F5" w:rsidP="00A775F5">
      <w:pPr>
        <w:jc w:val="both"/>
        <w:rPr>
          <w:szCs w:val="24"/>
        </w:rPr>
      </w:pPr>
      <w:r w:rsidRPr="00037C6A">
        <w:rPr>
          <w:szCs w:val="24"/>
        </w:rPr>
        <w:t xml:space="preserve">ENDEREÇO </w:t>
      </w:r>
      <w:r w:rsidRPr="000E5D43">
        <w:rPr>
          <w:szCs w:val="24"/>
        </w:rPr>
        <w:t>ELETRÔNICO</w:t>
      </w:r>
      <w:r w:rsidR="000E5D43" w:rsidRPr="000E5D43">
        <w:rPr>
          <w:szCs w:val="24"/>
        </w:rPr>
        <w:t xml:space="preserve"> (e-mail)</w:t>
      </w:r>
      <w:r w:rsidRPr="000E5D43">
        <w:rPr>
          <w:szCs w:val="24"/>
        </w:rPr>
        <w:t>:</w:t>
      </w:r>
    </w:p>
    <w:p w14:paraId="41D07035" w14:textId="77777777" w:rsidR="00A775F5" w:rsidRPr="00037C6A" w:rsidRDefault="00A775F5" w:rsidP="00A775F5">
      <w:pPr>
        <w:jc w:val="both"/>
        <w:rPr>
          <w:szCs w:val="24"/>
        </w:rPr>
      </w:pPr>
    </w:p>
    <w:p w14:paraId="746D7492" w14:textId="77777777" w:rsidR="00A775F5" w:rsidRPr="00037C6A" w:rsidRDefault="00A775F5" w:rsidP="00A775F5">
      <w:pPr>
        <w:rPr>
          <w:szCs w:val="24"/>
        </w:rPr>
      </w:pPr>
    </w:p>
    <w:p w14:paraId="261E04A5" w14:textId="77777777" w:rsidR="00A775F5" w:rsidRPr="00037C6A" w:rsidRDefault="00A775F5" w:rsidP="00A775F5">
      <w:pPr>
        <w:rPr>
          <w:szCs w:val="24"/>
        </w:rPr>
      </w:pPr>
    </w:p>
    <w:p w14:paraId="68A4EE4D"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1A57014D" w14:textId="77777777" w:rsidR="00A775F5" w:rsidRPr="00037C6A" w:rsidRDefault="00A775F5" w:rsidP="00A775F5">
      <w:pPr>
        <w:jc w:val="both"/>
        <w:rPr>
          <w:szCs w:val="24"/>
        </w:rPr>
      </w:pPr>
    </w:p>
    <w:p w14:paraId="16D9AE15"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37F81D91" w14:textId="77777777" w:rsidR="00A775F5" w:rsidRPr="00037C6A" w:rsidRDefault="00A775F5" w:rsidP="00A775F5">
      <w:pPr>
        <w:ind w:firstLine="708"/>
        <w:jc w:val="both"/>
        <w:rPr>
          <w:szCs w:val="24"/>
        </w:rPr>
      </w:pPr>
    </w:p>
    <w:p w14:paraId="44931785"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037C6A" w:rsidRDefault="00A775F5" w:rsidP="00A775F5">
      <w:pPr>
        <w:ind w:firstLine="708"/>
        <w:jc w:val="both"/>
        <w:rPr>
          <w:szCs w:val="24"/>
        </w:rPr>
      </w:pPr>
    </w:p>
    <w:p w14:paraId="6D9C1642" w14:textId="77777777" w:rsidR="00A775F5" w:rsidRPr="00037C6A" w:rsidRDefault="00A775F5" w:rsidP="00A775F5">
      <w:pPr>
        <w:jc w:val="both"/>
        <w:rPr>
          <w:szCs w:val="24"/>
        </w:rPr>
      </w:pPr>
    </w:p>
    <w:p w14:paraId="180EDEF6" w14:textId="77777777" w:rsidR="00A775F5" w:rsidRPr="00037C6A" w:rsidRDefault="00A775F5" w:rsidP="00A775F5">
      <w:pPr>
        <w:jc w:val="both"/>
        <w:rPr>
          <w:szCs w:val="24"/>
        </w:rPr>
      </w:pPr>
    </w:p>
    <w:p w14:paraId="0D8C35F2" w14:textId="77777777" w:rsidR="00A775F5" w:rsidRPr="00037C6A" w:rsidRDefault="00A775F5" w:rsidP="00A775F5">
      <w:pPr>
        <w:jc w:val="both"/>
        <w:rPr>
          <w:szCs w:val="24"/>
        </w:rPr>
      </w:pPr>
    </w:p>
    <w:p w14:paraId="56FE4FB1" w14:textId="77777777" w:rsidR="00A775F5" w:rsidRPr="00037C6A" w:rsidRDefault="00A775F5" w:rsidP="00A775F5">
      <w:pPr>
        <w:jc w:val="right"/>
        <w:rPr>
          <w:szCs w:val="24"/>
        </w:rPr>
      </w:pPr>
      <w:r w:rsidRPr="00037C6A">
        <w:rPr>
          <w:szCs w:val="24"/>
        </w:rPr>
        <w:t>Local e data</w:t>
      </w:r>
    </w:p>
    <w:p w14:paraId="75441DC7" w14:textId="77777777" w:rsidR="00A775F5" w:rsidRPr="00037C6A" w:rsidRDefault="00A775F5" w:rsidP="00A775F5">
      <w:pPr>
        <w:jc w:val="center"/>
        <w:rPr>
          <w:szCs w:val="24"/>
        </w:rPr>
      </w:pPr>
    </w:p>
    <w:p w14:paraId="51374B63" w14:textId="77777777" w:rsidR="00A775F5" w:rsidRPr="00037C6A" w:rsidRDefault="00A775F5" w:rsidP="00A775F5">
      <w:pPr>
        <w:jc w:val="center"/>
        <w:rPr>
          <w:szCs w:val="24"/>
        </w:rPr>
      </w:pPr>
    </w:p>
    <w:p w14:paraId="5153E49D" w14:textId="77777777" w:rsidR="00A775F5" w:rsidRPr="00037C6A" w:rsidRDefault="00A775F5" w:rsidP="00A775F5">
      <w:pPr>
        <w:jc w:val="center"/>
        <w:rPr>
          <w:szCs w:val="24"/>
        </w:rPr>
      </w:pPr>
    </w:p>
    <w:p w14:paraId="1A763819" w14:textId="77777777" w:rsidR="00A775F5" w:rsidRPr="00037C6A" w:rsidRDefault="00A775F5" w:rsidP="00A775F5">
      <w:pPr>
        <w:jc w:val="center"/>
        <w:rPr>
          <w:szCs w:val="24"/>
        </w:rPr>
      </w:pPr>
    </w:p>
    <w:p w14:paraId="4452E17C" w14:textId="77777777" w:rsidR="00A775F5" w:rsidRPr="00037C6A" w:rsidRDefault="00A775F5" w:rsidP="00A775F5">
      <w:pPr>
        <w:jc w:val="center"/>
        <w:rPr>
          <w:szCs w:val="24"/>
        </w:rPr>
      </w:pPr>
    </w:p>
    <w:p w14:paraId="3AA13A0C" w14:textId="77777777" w:rsidR="00A775F5" w:rsidRPr="00037C6A" w:rsidRDefault="00A775F5" w:rsidP="00A775F5">
      <w:pPr>
        <w:jc w:val="center"/>
        <w:rPr>
          <w:szCs w:val="24"/>
        </w:rPr>
      </w:pPr>
    </w:p>
    <w:p w14:paraId="563CBCB1" w14:textId="77777777" w:rsidR="00A775F5" w:rsidRPr="00037C6A" w:rsidRDefault="00A775F5" w:rsidP="00A775F5">
      <w:pPr>
        <w:jc w:val="center"/>
        <w:rPr>
          <w:szCs w:val="24"/>
        </w:rPr>
      </w:pPr>
    </w:p>
    <w:p w14:paraId="731FC670" w14:textId="77777777" w:rsidR="00A775F5" w:rsidRPr="00037C6A" w:rsidRDefault="00A775F5" w:rsidP="00A775F5">
      <w:pPr>
        <w:jc w:val="center"/>
        <w:rPr>
          <w:szCs w:val="24"/>
        </w:rPr>
      </w:pPr>
    </w:p>
    <w:p w14:paraId="250CA55C" w14:textId="77777777" w:rsidR="00A775F5" w:rsidRPr="00037C6A" w:rsidRDefault="00A775F5" w:rsidP="00A775F5">
      <w:pPr>
        <w:jc w:val="center"/>
        <w:rPr>
          <w:szCs w:val="24"/>
        </w:rPr>
      </w:pPr>
    </w:p>
    <w:p w14:paraId="713078D6" w14:textId="77777777" w:rsidR="00A775F5" w:rsidRPr="00037C6A" w:rsidRDefault="00A775F5" w:rsidP="00A775F5">
      <w:pPr>
        <w:jc w:val="center"/>
        <w:rPr>
          <w:szCs w:val="24"/>
        </w:rPr>
      </w:pPr>
      <w:r w:rsidRPr="00037C6A">
        <w:rPr>
          <w:szCs w:val="24"/>
        </w:rPr>
        <w:t xml:space="preserve">Assinatura do representante legal </w:t>
      </w:r>
    </w:p>
    <w:p w14:paraId="6B988F58" w14:textId="77777777" w:rsidR="00A775F5" w:rsidRPr="00037C6A" w:rsidRDefault="00A775F5" w:rsidP="00A775F5">
      <w:pPr>
        <w:jc w:val="center"/>
        <w:rPr>
          <w:szCs w:val="24"/>
        </w:rPr>
      </w:pPr>
      <w:r w:rsidRPr="00037C6A">
        <w:rPr>
          <w:szCs w:val="24"/>
        </w:rPr>
        <w:t xml:space="preserve">Nome legível do representante legal </w:t>
      </w:r>
    </w:p>
    <w:p w14:paraId="56C0087F" w14:textId="77777777" w:rsidR="00A775F5" w:rsidRDefault="00A775F5" w:rsidP="00A775F5">
      <w:pPr>
        <w:jc w:val="center"/>
        <w:rPr>
          <w:szCs w:val="24"/>
        </w:rPr>
      </w:pPr>
      <w:r w:rsidRPr="00037C6A">
        <w:rPr>
          <w:szCs w:val="24"/>
        </w:rPr>
        <w:t>Cargo do representante legal</w:t>
      </w:r>
      <w:r>
        <w:rPr>
          <w:szCs w:val="24"/>
        </w:rPr>
        <w:t xml:space="preserve"> </w:t>
      </w:r>
    </w:p>
    <w:p w14:paraId="2012CEC6"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9"/>
      <w:footerReference w:type="default" r:id="rId10"/>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E13F37" w14:textId="77777777" w:rsidR="00171453" w:rsidRDefault="00171453">
      <w:r>
        <w:separator/>
      </w:r>
    </w:p>
  </w:endnote>
  <w:endnote w:type="continuationSeparator" w:id="0">
    <w:p w14:paraId="059F4DCC" w14:textId="77777777" w:rsidR="00171453" w:rsidRDefault="0017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E6E58" w14:textId="77777777" w:rsidR="00171453" w:rsidRDefault="00171453">
      <w:r>
        <w:separator/>
      </w:r>
    </w:p>
  </w:footnote>
  <w:footnote w:type="continuationSeparator" w:id="0">
    <w:p w14:paraId="33596B98" w14:textId="77777777" w:rsidR="00171453" w:rsidRDefault="00171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8133673"/>
    <w:multiLevelType w:val="hybridMultilevel"/>
    <w:tmpl w:val="1FA0B838"/>
    <w:lvl w:ilvl="0" w:tplc="04160001">
      <w:start w:val="1"/>
      <w:numFmt w:val="bullet"/>
      <w:lvlText w:val=""/>
      <w:lvlJc w:val="left"/>
      <w:pPr>
        <w:ind w:left="1069" w:hanging="360"/>
      </w:pPr>
      <w:rPr>
        <w:rFonts w:ascii="Symbol" w:hAnsi="Symbol" w:hint="default"/>
      </w:rPr>
    </w:lvl>
    <w:lvl w:ilvl="1" w:tplc="0416000F">
      <w:start w:val="1"/>
      <w:numFmt w:val="decimal"/>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3"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6"/>
  </w:num>
  <w:num w:numId="6">
    <w:abstractNumId w:val="3"/>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1312"/>
    <w:rsid w:val="000640D8"/>
    <w:rsid w:val="00064AED"/>
    <w:rsid w:val="00073D27"/>
    <w:rsid w:val="000825BB"/>
    <w:rsid w:val="00083000"/>
    <w:rsid w:val="00083468"/>
    <w:rsid w:val="00086440"/>
    <w:rsid w:val="000870D0"/>
    <w:rsid w:val="0009189E"/>
    <w:rsid w:val="00091997"/>
    <w:rsid w:val="0009459B"/>
    <w:rsid w:val="000A2CE8"/>
    <w:rsid w:val="000A3DB1"/>
    <w:rsid w:val="000A4166"/>
    <w:rsid w:val="000C0344"/>
    <w:rsid w:val="000C0928"/>
    <w:rsid w:val="000C4D61"/>
    <w:rsid w:val="000C6ADD"/>
    <w:rsid w:val="000D1FFB"/>
    <w:rsid w:val="000D4EB0"/>
    <w:rsid w:val="000D527B"/>
    <w:rsid w:val="000D5B19"/>
    <w:rsid w:val="000E03EC"/>
    <w:rsid w:val="000E1191"/>
    <w:rsid w:val="000E5718"/>
    <w:rsid w:val="000E5BBB"/>
    <w:rsid w:val="000E5D43"/>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145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2282"/>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19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34C0"/>
    <w:rsid w:val="005D5BCD"/>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552C0"/>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6F7E2D"/>
    <w:rsid w:val="00705D3E"/>
    <w:rsid w:val="00706108"/>
    <w:rsid w:val="00706DA0"/>
    <w:rsid w:val="007163A5"/>
    <w:rsid w:val="00716533"/>
    <w:rsid w:val="007201F1"/>
    <w:rsid w:val="007202DA"/>
    <w:rsid w:val="007211DF"/>
    <w:rsid w:val="00721926"/>
    <w:rsid w:val="007240C8"/>
    <w:rsid w:val="00724847"/>
    <w:rsid w:val="0072579E"/>
    <w:rsid w:val="00727FA7"/>
    <w:rsid w:val="00731E36"/>
    <w:rsid w:val="00732BF3"/>
    <w:rsid w:val="00733826"/>
    <w:rsid w:val="00734AF5"/>
    <w:rsid w:val="00735682"/>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7F"/>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550B"/>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4303F"/>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529"/>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link w:val="PargrafodaListaChar"/>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NormalWeb">
    <w:name w:val="Normal (Web)"/>
    <w:basedOn w:val="Normal"/>
    <w:uiPriority w:val="99"/>
    <w:semiHidden/>
    <w:unhideWhenUsed/>
    <w:rsid w:val="002B2282"/>
    <w:pPr>
      <w:spacing w:before="100" w:beforeAutospacing="1" w:after="100" w:afterAutospacing="1"/>
    </w:pPr>
    <w:rPr>
      <w:snapToGrid/>
      <w:szCs w:val="24"/>
    </w:rPr>
  </w:style>
  <w:style w:type="character" w:customStyle="1" w:styleId="fontstyle01">
    <w:name w:val="fontstyle01"/>
    <w:basedOn w:val="Fontepargpadro"/>
    <w:rsid w:val="000E1191"/>
    <w:rPr>
      <w:rFonts w:ascii="TimesNewRomanPSMT" w:hAnsi="TimesNewRomanPSMT" w:hint="default"/>
      <w:b w:val="0"/>
      <w:bCs w:val="0"/>
      <w:i w:val="0"/>
      <w:iCs w:val="0"/>
      <w:color w:val="000000"/>
      <w:sz w:val="24"/>
      <w:szCs w:val="24"/>
    </w:rPr>
  </w:style>
  <w:style w:type="character" w:customStyle="1" w:styleId="PargrafodaListaChar">
    <w:name w:val="Parágrafo da Lista Char"/>
    <w:basedOn w:val="Fontepargpadro"/>
    <w:link w:val="PargrafodaLista"/>
    <w:uiPriority w:val="34"/>
    <w:locked/>
    <w:rsid w:val="000E1191"/>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387728770">
      <w:bodyDiv w:val="1"/>
      <w:marLeft w:val="0"/>
      <w:marRight w:val="0"/>
      <w:marTop w:val="0"/>
      <w:marBottom w:val="0"/>
      <w:divBdr>
        <w:top w:val="none" w:sz="0" w:space="0" w:color="auto"/>
        <w:left w:val="none" w:sz="0" w:space="0" w:color="auto"/>
        <w:bottom w:val="none" w:sz="0" w:space="0" w:color="auto"/>
        <w:right w:val="none" w:sz="0" w:space="0" w:color="auto"/>
      </w:divBdr>
      <w:divsChild>
        <w:div w:id="663239418">
          <w:marLeft w:val="0"/>
          <w:marRight w:val="0"/>
          <w:marTop w:val="0"/>
          <w:marBottom w:val="0"/>
          <w:divBdr>
            <w:top w:val="none" w:sz="0" w:space="0" w:color="auto"/>
            <w:left w:val="none" w:sz="0" w:space="0" w:color="auto"/>
            <w:bottom w:val="none" w:sz="0" w:space="0" w:color="auto"/>
            <w:right w:val="none" w:sz="0" w:space="0" w:color="auto"/>
          </w:divBdr>
          <w:divsChild>
            <w:div w:id="186601825">
              <w:marLeft w:val="0"/>
              <w:marRight w:val="0"/>
              <w:marTop w:val="0"/>
              <w:marBottom w:val="0"/>
              <w:divBdr>
                <w:top w:val="none" w:sz="0" w:space="0" w:color="auto"/>
                <w:left w:val="none" w:sz="0" w:space="0" w:color="auto"/>
                <w:bottom w:val="none" w:sz="0" w:space="0" w:color="auto"/>
                <w:right w:val="none" w:sz="0" w:space="0" w:color="auto"/>
              </w:divBdr>
              <w:divsChild>
                <w:div w:id="810557803">
                  <w:marLeft w:val="0"/>
                  <w:marRight w:val="0"/>
                  <w:marTop w:val="0"/>
                  <w:marBottom w:val="0"/>
                  <w:divBdr>
                    <w:top w:val="none" w:sz="0" w:space="0" w:color="auto"/>
                    <w:left w:val="none" w:sz="0" w:space="0" w:color="auto"/>
                    <w:bottom w:val="none" w:sz="0" w:space="0" w:color="auto"/>
                    <w:right w:val="none" w:sz="0" w:space="0" w:color="auto"/>
                  </w:divBdr>
                  <w:divsChild>
                    <w:div w:id="150728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11461281">
      <w:bodyDiv w:val="1"/>
      <w:marLeft w:val="0"/>
      <w:marRight w:val="0"/>
      <w:marTop w:val="0"/>
      <w:marBottom w:val="0"/>
      <w:divBdr>
        <w:top w:val="none" w:sz="0" w:space="0" w:color="auto"/>
        <w:left w:val="none" w:sz="0" w:space="0" w:color="auto"/>
        <w:bottom w:val="none" w:sz="0" w:space="0" w:color="auto"/>
        <w:right w:val="none" w:sz="0" w:space="0" w:color="auto"/>
      </w:divBdr>
      <w:divsChild>
        <w:div w:id="43066675">
          <w:marLeft w:val="0"/>
          <w:marRight w:val="0"/>
          <w:marTop w:val="0"/>
          <w:marBottom w:val="0"/>
          <w:divBdr>
            <w:top w:val="none" w:sz="0" w:space="0" w:color="auto"/>
            <w:left w:val="none" w:sz="0" w:space="0" w:color="auto"/>
            <w:bottom w:val="none" w:sz="0" w:space="0" w:color="auto"/>
            <w:right w:val="none" w:sz="0" w:space="0" w:color="auto"/>
          </w:divBdr>
          <w:divsChild>
            <w:div w:id="1773551207">
              <w:marLeft w:val="0"/>
              <w:marRight w:val="0"/>
              <w:marTop w:val="0"/>
              <w:marBottom w:val="0"/>
              <w:divBdr>
                <w:top w:val="none" w:sz="0" w:space="0" w:color="auto"/>
                <w:left w:val="none" w:sz="0" w:space="0" w:color="auto"/>
                <w:bottom w:val="none" w:sz="0" w:space="0" w:color="auto"/>
                <w:right w:val="none" w:sz="0" w:space="0" w:color="auto"/>
              </w:divBdr>
              <w:divsChild>
                <w:div w:id="175389436">
                  <w:marLeft w:val="0"/>
                  <w:marRight w:val="0"/>
                  <w:marTop w:val="0"/>
                  <w:marBottom w:val="0"/>
                  <w:divBdr>
                    <w:top w:val="none" w:sz="0" w:space="0" w:color="auto"/>
                    <w:left w:val="none" w:sz="0" w:space="0" w:color="auto"/>
                    <w:bottom w:val="none" w:sz="0" w:space="0" w:color="auto"/>
                    <w:right w:val="none" w:sz="0" w:space="0" w:color="auto"/>
                  </w:divBdr>
                  <w:divsChild>
                    <w:div w:id="14779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 w:id="1639414679">
      <w:bodyDiv w:val="1"/>
      <w:marLeft w:val="0"/>
      <w:marRight w:val="0"/>
      <w:marTop w:val="0"/>
      <w:marBottom w:val="0"/>
      <w:divBdr>
        <w:top w:val="none" w:sz="0" w:space="0" w:color="auto"/>
        <w:left w:val="none" w:sz="0" w:space="0" w:color="auto"/>
        <w:bottom w:val="none" w:sz="0" w:space="0" w:color="auto"/>
        <w:right w:val="none" w:sz="0" w:space="0" w:color="auto"/>
      </w:divBdr>
    </w:div>
    <w:div w:id="1913661124">
      <w:bodyDiv w:val="1"/>
      <w:marLeft w:val="0"/>
      <w:marRight w:val="0"/>
      <w:marTop w:val="0"/>
      <w:marBottom w:val="0"/>
      <w:divBdr>
        <w:top w:val="none" w:sz="0" w:space="0" w:color="auto"/>
        <w:left w:val="none" w:sz="0" w:space="0" w:color="auto"/>
        <w:bottom w:val="none" w:sz="0" w:space="0" w:color="auto"/>
        <w:right w:val="none" w:sz="0" w:space="0" w:color="auto"/>
      </w:divBdr>
      <w:divsChild>
        <w:div w:id="203569262">
          <w:marLeft w:val="0"/>
          <w:marRight w:val="0"/>
          <w:marTop w:val="0"/>
          <w:marBottom w:val="0"/>
          <w:divBdr>
            <w:top w:val="none" w:sz="0" w:space="0" w:color="auto"/>
            <w:left w:val="none" w:sz="0" w:space="0" w:color="auto"/>
            <w:bottom w:val="none" w:sz="0" w:space="0" w:color="auto"/>
            <w:right w:val="none" w:sz="0" w:space="0" w:color="auto"/>
          </w:divBdr>
          <w:divsChild>
            <w:div w:id="2007171569">
              <w:marLeft w:val="0"/>
              <w:marRight w:val="0"/>
              <w:marTop w:val="0"/>
              <w:marBottom w:val="0"/>
              <w:divBdr>
                <w:top w:val="none" w:sz="0" w:space="0" w:color="auto"/>
                <w:left w:val="none" w:sz="0" w:space="0" w:color="auto"/>
                <w:bottom w:val="none" w:sz="0" w:space="0" w:color="auto"/>
                <w:right w:val="none" w:sz="0" w:space="0" w:color="auto"/>
              </w:divBdr>
              <w:divsChild>
                <w:div w:id="1987010596">
                  <w:marLeft w:val="0"/>
                  <w:marRight w:val="0"/>
                  <w:marTop w:val="0"/>
                  <w:marBottom w:val="0"/>
                  <w:divBdr>
                    <w:top w:val="none" w:sz="0" w:space="0" w:color="auto"/>
                    <w:left w:val="none" w:sz="0" w:space="0" w:color="auto"/>
                    <w:bottom w:val="none" w:sz="0" w:space="0" w:color="auto"/>
                    <w:right w:val="none" w:sz="0" w:space="0" w:color="auto"/>
                  </w:divBdr>
                  <w:divsChild>
                    <w:div w:id="42357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3470</Words>
  <Characters>19775</Characters>
  <Application>Microsoft Office Word</Application>
  <DocSecurity>2</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23199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Fabrício Marques da Silva</cp:lastModifiedBy>
  <cp:revision>10</cp:revision>
  <cp:lastPrinted>2016-05-02T13:35:00Z</cp:lastPrinted>
  <dcterms:created xsi:type="dcterms:W3CDTF">2021-02-21T04:48:00Z</dcterms:created>
  <dcterms:modified xsi:type="dcterms:W3CDTF">2021-03-03T14:16:00Z</dcterms:modified>
</cp:coreProperties>
</file>